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602B0" w14:textId="77777777" w:rsidR="005313D7" w:rsidRPr="00BB7A0C" w:rsidRDefault="005313D7" w:rsidP="005313D7">
      <w:pPr>
        <w:spacing w:before="12"/>
        <w:ind w:left="20"/>
        <w:jc w:val="center"/>
        <w:rPr>
          <w:b/>
        </w:rPr>
      </w:pPr>
      <w:bookmarkStart w:id="0" w:name="_GoBack"/>
      <w:bookmarkEnd w:id="0"/>
      <w:r w:rsidRPr="00BB7A0C">
        <w:rPr>
          <w:b/>
        </w:rPr>
        <w:t>SECTION 09 22 26</w:t>
      </w:r>
    </w:p>
    <w:p w14:paraId="2AFEF012" w14:textId="77777777" w:rsidR="005313D7" w:rsidRPr="00BB7A0C" w:rsidRDefault="005313D7" w:rsidP="005313D7">
      <w:pPr>
        <w:spacing w:before="12"/>
        <w:ind w:left="20"/>
        <w:jc w:val="center"/>
        <w:rPr>
          <w:b/>
        </w:rPr>
      </w:pPr>
      <w:r w:rsidRPr="00BB7A0C">
        <w:rPr>
          <w:b/>
        </w:rPr>
        <w:t>DRYWALL GRID LINEAR LIGHTING INTEGRATION</w:t>
      </w:r>
    </w:p>
    <w:p w14:paraId="672A6659" w14:textId="77777777" w:rsidR="00A72D18" w:rsidRPr="00BB7A0C" w:rsidRDefault="00A72D18"/>
    <w:p w14:paraId="203D6A76" w14:textId="77777777" w:rsidR="005313D7" w:rsidRPr="00BB7A0C" w:rsidRDefault="005313D7" w:rsidP="005313D7">
      <w:pPr>
        <w:spacing w:before="12"/>
        <w:ind w:left="20"/>
        <w:rPr>
          <w:b/>
        </w:rPr>
      </w:pPr>
      <w:r w:rsidRPr="00BB7A0C">
        <w:rPr>
          <w:b/>
        </w:rPr>
        <w:t>PART 1 - GENERAL</w:t>
      </w:r>
    </w:p>
    <w:p w14:paraId="0A37501D" w14:textId="77777777" w:rsidR="005313D7" w:rsidRPr="00BB7A0C" w:rsidRDefault="005313D7"/>
    <w:p w14:paraId="531298D5" w14:textId="77777777" w:rsidR="005313D7" w:rsidRPr="00BB7A0C" w:rsidRDefault="005313D7" w:rsidP="005313D7">
      <w:pPr>
        <w:spacing w:before="12"/>
        <w:ind w:left="20"/>
        <w:rPr>
          <w:b/>
        </w:rPr>
      </w:pPr>
      <w:r w:rsidRPr="00BB7A0C">
        <w:rPr>
          <w:b/>
        </w:rPr>
        <w:t>1.1 RELATED DOCUMENTS</w:t>
      </w:r>
    </w:p>
    <w:p w14:paraId="5DAB6C7B" w14:textId="77777777" w:rsidR="005313D7" w:rsidRPr="00BB7A0C" w:rsidRDefault="005313D7" w:rsidP="005313D7">
      <w:pPr>
        <w:spacing w:before="12"/>
        <w:ind w:left="20"/>
        <w:rPr>
          <w:b/>
        </w:rPr>
      </w:pPr>
    </w:p>
    <w:p w14:paraId="7DAA0CC5" w14:textId="77777777" w:rsidR="005313D7" w:rsidRPr="00BB7A0C" w:rsidRDefault="005313D7" w:rsidP="005313D7">
      <w:r w:rsidRPr="00BB7A0C">
        <w:t>Drawings and general conditions of Contract, including General and Supplementary Conditions and Divisions-1 Specification sections apply to work of this section.</w:t>
      </w:r>
    </w:p>
    <w:p w14:paraId="02EB378F" w14:textId="77777777" w:rsidR="005313D7" w:rsidRPr="00BB7A0C" w:rsidRDefault="005313D7" w:rsidP="005313D7"/>
    <w:p w14:paraId="41731E4F" w14:textId="77777777" w:rsidR="005313D7" w:rsidRPr="00BB7A0C" w:rsidRDefault="005313D7" w:rsidP="005313D7">
      <w:pPr>
        <w:pStyle w:val="ListParagraph"/>
        <w:numPr>
          <w:ilvl w:val="1"/>
          <w:numId w:val="2"/>
        </w:numPr>
        <w:spacing w:before="12"/>
        <w:rPr>
          <w:b/>
        </w:rPr>
      </w:pPr>
      <w:r w:rsidRPr="00BB7A0C">
        <w:rPr>
          <w:b/>
        </w:rPr>
        <w:t>SUMMARY</w:t>
      </w:r>
    </w:p>
    <w:p w14:paraId="6A05A809" w14:textId="77777777" w:rsidR="005313D7" w:rsidRPr="00BB7A0C" w:rsidRDefault="005313D7" w:rsidP="005313D7">
      <w:pPr>
        <w:spacing w:before="12"/>
        <w:ind w:left="20"/>
        <w:rPr>
          <w:b/>
        </w:rPr>
      </w:pPr>
    </w:p>
    <w:p w14:paraId="07585693" w14:textId="77777777" w:rsidR="005313D7" w:rsidRPr="00BB7A0C" w:rsidRDefault="005313D7" w:rsidP="005313D7">
      <w:pPr>
        <w:pStyle w:val="BodyText"/>
        <w:numPr>
          <w:ilvl w:val="0"/>
          <w:numId w:val="1"/>
        </w:numPr>
        <w:rPr>
          <w:sz w:val="22"/>
          <w:szCs w:val="22"/>
        </w:rPr>
      </w:pPr>
      <w:r w:rsidRPr="00BB7A0C">
        <w:rPr>
          <w:sz w:val="22"/>
          <w:szCs w:val="22"/>
        </w:rPr>
        <w:t>Section Includes:</w:t>
      </w:r>
    </w:p>
    <w:p w14:paraId="2A60E73C" w14:textId="77777777" w:rsidR="005313D7" w:rsidRPr="00BB7A0C" w:rsidRDefault="005313D7" w:rsidP="005313D7">
      <w:pPr>
        <w:pStyle w:val="BodyText"/>
        <w:spacing w:before="1"/>
        <w:ind w:left="380"/>
        <w:rPr>
          <w:sz w:val="22"/>
          <w:szCs w:val="22"/>
        </w:rPr>
      </w:pPr>
      <w:r w:rsidRPr="00BB7A0C">
        <w:rPr>
          <w:sz w:val="22"/>
          <w:szCs w:val="22"/>
        </w:rPr>
        <w:t>1. Pre-engineered perimeter transition system</w:t>
      </w:r>
    </w:p>
    <w:p w14:paraId="5A39BBE3" w14:textId="77777777" w:rsidR="005313D7" w:rsidRPr="00BB7A0C" w:rsidRDefault="005313D7" w:rsidP="005313D7">
      <w:pPr>
        <w:pStyle w:val="ListParagraph"/>
        <w:spacing w:before="12"/>
        <w:ind w:left="380"/>
        <w:rPr>
          <w:b/>
        </w:rPr>
      </w:pPr>
    </w:p>
    <w:p w14:paraId="28CA915C" w14:textId="77777777" w:rsidR="005313D7" w:rsidRPr="00BB7A0C" w:rsidRDefault="005313D7" w:rsidP="005313D7">
      <w:pPr>
        <w:pStyle w:val="BodyText"/>
        <w:numPr>
          <w:ilvl w:val="0"/>
          <w:numId w:val="1"/>
        </w:numPr>
        <w:rPr>
          <w:sz w:val="22"/>
          <w:szCs w:val="22"/>
        </w:rPr>
      </w:pPr>
      <w:r w:rsidRPr="00BB7A0C">
        <w:rPr>
          <w:sz w:val="22"/>
          <w:szCs w:val="22"/>
        </w:rPr>
        <w:t>Related Sections:</w:t>
      </w:r>
    </w:p>
    <w:p w14:paraId="2F8F580A" w14:textId="77777777" w:rsidR="005313D7" w:rsidRPr="00BB7A0C" w:rsidRDefault="005313D7" w:rsidP="005313D7">
      <w:pPr>
        <w:pStyle w:val="BodyText"/>
        <w:numPr>
          <w:ilvl w:val="1"/>
          <w:numId w:val="3"/>
        </w:numPr>
        <w:ind w:right="-3"/>
        <w:rPr>
          <w:sz w:val="22"/>
          <w:szCs w:val="22"/>
        </w:rPr>
      </w:pPr>
      <w:r w:rsidRPr="00BB7A0C">
        <w:rPr>
          <w:sz w:val="22"/>
          <w:szCs w:val="22"/>
        </w:rPr>
        <w:t xml:space="preserve">Section 08 44 00 – Curtain Wall and Glazed Assemblies </w:t>
      </w:r>
    </w:p>
    <w:p w14:paraId="76CCE027" w14:textId="77777777" w:rsidR="005313D7" w:rsidRPr="00BB7A0C" w:rsidRDefault="005313D7" w:rsidP="005313D7">
      <w:pPr>
        <w:pStyle w:val="BodyText"/>
        <w:numPr>
          <w:ilvl w:val="1"/>
          <w:numId w:val="3"/>
        </w:numPr>
        <w:ind w:right="-3"/>
        <w:rPr>
          <w:sz w:val="22"/>
          <w:szCs w:val="22"/>
        </w:rPr>
      </w:pPr>
      <w:r w:rsidRPr="00BB7A0C">
        <w:rPr>
          <w:sz w:val="22"/>
          <w:szCs w:val="22"/>
        </w:rPr>
        <w:t>Section 09 51 00 (09510) – Acoustical Ceilings</w:t>
      </w:r>
    </w:p>
    <w:p w14:paraId="08DA10A9" w14:textId="77777777" w:rsidR="005313D7" w:rsidRPr="00BB7A0C" w:rsidRDefault="005313D7" w:rsidP="005313D7">
      <w:pPr>
        <w:pStyle w:val="BodyText"/>
        <w:numPr>
          <w:ilvl w:val="1"/>
          <w:numId w:val="3"/>
        </w:numPr>
        <w:spacing w:before="1"/>
        <w:rPr>
          <w:sz w:val="22"/>
          <w:szCs w:val="22"/>
        </w:rPr>
      </w:pPr>
      <w:r w:rsidRPr="00BB7A0C">
        <w:rPr>
          <w:sz w:val="22"/>
          <w:szCs w:val="22"/>
        </w:rPr>
        <w:t>Section 09 20 00 (09250) – Plaster and Gypsum Board</w:t>
      </w:r>
    </w:p>
    <w:p w14:paraId="2C513294" w14:textId="77777777" w:rsidR="005313D7" w:rsidRPr="00BB7A0C" w:rsidRDefault="005313D7" w:rsidP="005313D7">
      <w:pPr>
        <w:pStyle w:val="BodyText"/>
        <w:numPr>
          <w:ilvl w:val="1"/>
          <w:numId w:val="3"/>
        </w:numPr>
        <w:spacing w:before="1" w:line="229" w:lineRule="exact"/>
        <w:rPr>
          <w:sz w:val="22"/>
          <w:szCs w:val="22"/>
        </w:rPr>
      </w:pPr>
      <w:r w:rsidRPr="00BB7A0C">
        <w:rPr>
          <w:sz w:val="22"/>
          <w:szCs w:val="22"/>
        </w:rPr>
        <w:t>Divisions 23 (15) –</w:t>
      </w:r>
      <w:r w:rsidRPr="00BB7A0C">
        <w:rPr>
          <w:spacing w:val="-6"/>
          <w:sz w:val="22"/>
          <w:szCs w:val="22"/>
        </w:rPr>
        <w:t xml:space="preserve"> </w:t>
      </w:r>
      <w:r w:rsidRPr="00BB7A0C">
        <w:rPr>
          <w:sz w:val="22"/>
          <w:szCs w:val="22"/>
        </w:rPr>
        <w:t>HVAC</w:t>
      </w:r>
    </w:p>
    <w:p w14:paraId="18096916" w14:textId="77777777" w:rsidR="005313D7" w:rsidRPr="00BB7A0C" w:rsidRDefault="005313D7" w:rsidP="005313D7">
      <w:pPr>
        <w:pStyle w:val="BodyText"/>
        <w:numPr>
          <w:ilvl w:val="1"/>
          <w:numId w:val="3"/>
        </w:numPr>
        <w:spacing w:before="0"/>
        <w:ind w:right="1243"/>
        <w:rPr>
          <w:sz w:val="22"/>
          <w:szCs w:val="22"/>
        </w:rPr>
      </w:pPr>
      <w:r w:rsidRPr="00BB7A0C">
        <w:rPr>
          <w:sz w:val="22"/>
          <w:szCs w:val="22"/>
        </w:rPr>
        <w:t xml:space="preserve">Division 26 (16) Sections - Electrical Work </w:t>
      </w:r>
    </w:p>
    <w:p w14:paraId="6D7AB830" w14:textId="77777777" w:rsidR="005313D7" w:rsidRPr="00BB7A0C" w:rsidRDefault="005313D7" w:rsidP="005313D7">
      <w:pPr>
        <w:pStyle w:val="BodyText"/>
        <w:numPr>
          <w:ilvl w:val="1"/>
          <w:numId w:val="3"/>
        </w:numPr>
        <w:spacing w:before="0"/>
        <w:ind w:right="1243"/>
        <w:rPr>
          <w:sz w:val="22"/>
          <w:szCs w:val="22"/>
        </w:rPr>
      </w:pPr>
      <w:r w:rsidRPr="00BB7A0C">
        <w:rPr>
          <w:sz w:val="22"/>
          <w:szCs w:val="22"/>
        </w:rPr>
        <w:t>Section 26 50 00</w:t>
      </w:r>
      <w:r w:rsidRPr="00BB7A0C">
        <w:rPr>
          <w:spacing w:val="-5"/>
          <w:sz w:val="22"/>
          <w:szCs w:val="22"/>
        </w:rPr>
        <w:t xml:space="preserve"> </w:t>
      </w:r>
      <w:r w:rsidRPr="00BB7A0C">
        <w:rPr>
          <w:sz w:val="22"/>
          <w:szCs w:val="22"/>
        </w:rPr>
        <w:t>Lighting</w:t>
      </w:r>
    </w:p>
    <w:p w14:paraId="41C8F396" w14:textId="77777777" w:rsidR="005313D7" w:rsidRPr="00BB7A0C" w:rsidRDefault="005313D7" w:rsidP="005313D7">
      <w:pPr>
        <w:pStyle w:val="BodyText"/>
        <w:ind w:left="1100"/>
        <w:rPr>
          <w:sz w:val="22"/>
          <w:szCs w:val="22"/>
        </w:rPr>
      </w:pPr>
    </w:p>
    <w:p w14:paraId="75A23196" w14:textId="77777777" w:rsidR="005313D7" w:rsidRPr="00BB7A0C" w:rsidRDefault="005313D7" w:rsidP="005313D7">
      <w:pPr>
        <w:pStyle w:val="BodyText"/>
        <w:numPr>
          <w:ilvl w:val="0"/>
          <w:numId w:val="1"/>
        </w:numPr>
        <w:rPr>
          <w:sz w:val="22"/>
          <w:szCs w:val="22"/>
        </w:rPr>
      </w:pPr>
      <w:r w:rsidRPr="00BB7A0C">
        <w:rPr>
          <w:sz w:val="22"/>
          <w:szCs w:val="22"/>
        </w:rPr>
        <w:t>Alternates</w:t>
      </w:r>
    </w:p>
    <w:p w14:paraId="3E381C9A" w14:textId="77777777" w:rsidR="005313D7" w:rsidRPr="00BB7A0C" w:rsidRDefault="005313D7" w:rsidP="005313D7">
      <w:pPr>
        <w:pStyle w:val="BodyText"/>
        <w:rPr>
          <w:sz w:val="22"/>
          <w:szCs w:val="22"/>
        </w:rPr>
      </w:pPr>
      <w:r w:rsidRPr="00BB7A0C">
        <w:rPr>
          <w:sz w:val="22"/>
          <w:szCs w:val="22"/>
        </w:rPr>
        <w:t>Prior Approval: Unless otherwise provided for in the</w:t>
      </w:r>
      <w:r w:rsidRPr="00BB7A0C">
        <w:rPr>
          <w:spacing w:val="-24"/>
          <w:sz w:val="22"/>
          <w:szCs w:val="22"/>
        </w:rPr>
        <w:t xml:space="preserve"> </w:t>
      </w:r>
      <w:r w:rsidRPr="00BB7A0C">
        <w:rPr>
          <w:sz w:val="22"/>
          <w:szCs w:val="22"/>
        </w:rPr>
        <w:t>Contract</w:t>
      </w:r>
      <w:r w:rsidRPr="00BB7A0C">
        <w:rPr>
          <w:spacing w:val="-3"/>
          <w:sz w:val="22"/>
          <w:szCs w:val="22"/>
        </w:rPr>
        <w:t xml:space="preserve"> </w:t>
      </w:r>
      <w:r w:rsidRPr="00BB7A0C">
        <w:rPr>
          <w:sz w:val="22"/>
          <w:szCs w:val="22"/>
        </w:rPr>
        <w:t>documents,</w:t>
      </w:r>
      <w:r w:rsidRPr="00BB7A0C">
        <w:rPr>
          <w:sz w:val="22"/>
          <w:szCs w:val="22"/>
        </w:rPr>
        <w:tab/>
        <w:t>proposed product substitutions may be submitted no later than TEN (10) working days prior to</w:t>
      </w:r>
      <w:r w:rsidRPr="00BB7A0C">
        <w:rPr>
          <w:spacing w:val="-28"/>
          <w:sz w:val="22"/>
          <w:szCs w:val="22"/>
        </w:rPr>
        <w:t xml:space="preserve"> </w:t>
      </w:r>
      <w:r w:rsidRPr="00BB7A0C">
        <w:rPr>
          <w:sz w:val="22"/>
          <w:szCs w:val="22"/>
        </w:rPr>
        <w:t>the date established for receipt of bids. Acceptability of a proposed substitution is contingent upon the Architect’s review of the proposal for acceptability and approved products will be set forth by the Addenda. If included in a Bid are substitute products which have not been approved by Addenda, the specified products shall be provided without additional compensation. Submittals that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72A3D3EC" w14:textId="77777777" w:rsidR="005313D7" w:rsidRPr="00BB7A0C" w:rsidRDefault="005313D7" w:rsidP="005313D7">
      <w:pPr>
        <w:pStyle w:val="BodyText"/>
        <w:rPr>
          <w:sz w:val="22"/>
          <w:szCs w:val="22"/>
        </w:rPr>
      </w:pPr>
    </w:p>
    <w:p w14:paraId="40B5DF43" w14:textId="77777777" w:rsidR="005313D7" w:rsidRPr="00BB7A0C" w:rsidRDefault="005313D7" w:rsidP="005313D7">
      <w:pPr>
        <w:spacing w:before="12"/>
        <w:ind w:left="20"/>
        <w:rPr>
          <w:b/>
        </w:rPr>
      </w:pPr>
      <w:r w:rsidRPr="00BB7A0C">
        <w:rPr>
          <w:b/>
        </w:rPr>
        <w:t>1.3 REFERENCES</w:t>
      </w:r>
    </w:p>
    <w:p w14:paraId="0998131E" w14:textId="77777777" w:rsidR="005313D7" w:rsidRPr="00BB7A0C" w:rsidRDefault="005313D7" w:rsidP="005313D7">
      <w:pPr>
        <w:pStyle w:val="BodyText"/>
        <w:rPr>
          <w:sz w:val="22"/>
          <w:szCs w:val="22"/>
        </w:rPr>
      </w:pPr>
      <w:r w:rsidRPr="00BB7A0C">
        <w:rPr>
          <w:sz w:val="22"/>
          <w:szCs w:val="22"/>
        </w:rPr>
        <w:t>A. American Society for Testing and Materials (ASTM):</w:t>
      </w:r>
    </w:p>
    <w:p w14:paraId="1EAD0C63" w14:textId="77777777" w:rsidR="005313D7" w:rsidRPr="00BB7A0C" w:rsidRDefault="005313D7" w:rsidP="005313D7">
      <w:pPr>
        <w:pStyle w:val="BodyText"/>
        <w:numPr>
          <w:ilvl w:val="0"/>
          <w:numId w:val="5"/>
        </w:numPr>
        <w:ind w:right="14"/>
        <w:rPr>
          <w:sz w:val="22"/>
          <w:szCs w:val="22"/>
        </w:rPr>
      </w:pPr>
      <w:r w:rsidRPr="00BB7A0C">
        <w:rPr>
          <w:sz w:val="22"/>
          <w:szCs w:val="22"/>
        </w:rPr>
        <w:t>ASTM C 635 Standard Specifications for Metal Suspension Systems for Acoustical Tile and Lay-in Panel Ceilings.</w:t>
      </w:r>
    </w:p>
    <w:p w14:paraId="4A25FF1F" w14:textId="77777777" w:rsidR="005313D7" w:rsidRPr="00BB7A0C" w:rsidRDefault="005313D7" w:rsidP="005313D7">
      <w:pPr>
        <w:pStyle w:val="BodyText"/>
        <w:numPr>
          <w:ilvl w:val="0"/>
          <w:numId w:val="5"/>
        </w:numPr>
        <w:spacing w:before="0"/>
        <w:ind w:right="-3"/>
        <w:rPr>
          <w:sz w:val="22"/>
          <w:szCs w:val="22"/>
        </w:rPr>
      </w:pPr>
      <w:r w:rsidRPr="00BB7A0C">
        <w:rPr>
          <w:sz w:val="22"/>
          <w:szCs w:val="22"/>
        </w:rPr>
        <w:t>ASTM C 636 Recommended Practices for Installation of Metal Ceiling Suspension Systems for Acoustical Tile and Lay-in Panels.</w:t>
      </w:r>
    </w:p>
    <w:p w14:paraId="07152FC9" w14:textId="77777777" w:rsidR="005313D7" w:rsidRPr="00BB7A0C" w:rsidRDefault="005313D7" w:rsidP="005313D7">
      <w:pPr>
        <w:pStyle w:val="BodyText"/>
        <w:numPr>
          <w:ilvl w:val="0"/>
          <w:numId w:val="5"/>
        </w:numPr>
        <w:spacing w:before="0"/>
        <w:ind w:right="652"/>
        <w:rPr>
          <w:sz w:val="22"/>
          <w:szCs w:val="22"/>
        </w:rPr>
      </w:pPr>
      <w:r w:rsidRPr="00BB7A0C">
        <w:rPr>
          <w:sz w:val="22"/>
          <w:szCs w:val="22"/>
        </w:rPr>
        <w:t>ASTM E 580 Installation of Metal Suspension Systems in Areas Requiring Moderate Seismic Restraint</w:t>
      </w:r>
    </w:p>
    <w:p w14:paraId="0C4F5E6E" w14:textId="77777777" w:rsidR="005313D7" w:rsidRPr="00BB7A0C" w:rsidRDefault="005313D7" w:rsidP="005313D7">
      <w:pPr>
        <w:pStyle w:val="BodyText"/>
        <w:numPr>
          <w:ilvl w:val="0"/>
          <w:numId w:val="5"/>
        </w:numPr>
        <w:spacing w:before="1"/>
        <w:ind w:right="14"/>
        <w:rPr>
          <w:sz w:val="22"/>
          <w:szCs w:val="22"/>
        </w:rPr>
      </w:pPr>
      <w:r w:rsidRPr="00BB7A0C">
        <w:rPr>
          <w:sz w:val="22"/>
          <w:szCs w:val="22"/>
        </w:rPr>
        <w:t>ASCE 7 American Society of Civil Engineers, Minimum Design Loads for Buildings and Other Structures</w:t>
      </w:r>
    </w:p>
    <w:p w14:paraId="2D7CF14E" w14:textId="77777777" w:rsidR="005313D7" w:rsidRPr="00BB7A0C" w:rsidRDefault="005313D7" w:rsidP="005313D7">
      <w:pPr>
        <w:pStyle w:val="BodyText"/>
        <w:numPr>
          <w:ilvl w:val="0"/>
          <w:numId w:val="5"/>
        </w:numPr>
        <w:spacing w:before="0"/>
        <w:ind w:right="219"/>
        <w:rPr>
          <w:sz w:val="22"/>
          <w:szCs w:val="22"/>
        </w:rPr>
      </w:pPr>
      <w:r w:rsidRPr="00BB7A0C">
        <w:rPr>
          <w:sz w:val="22"/>
          <w:szCs w:val="22"/>
        </w:rPr>
        <w:t>International Code Council-Evaluation Services - AC 156 Acceptance Criteria for Seismic Qualification Testing of Non-structural Components</w:t>
      </w:r>
    </w:p>
    <w:p w14:paraId="35B40227" w14:textId="77777777" w:rsidR="005313D7" w:rsidRPr="00BB7A0C" w:rsidRDefault="005313D7" w:rsidP="005313D7">
      <w:pPr>
        <w:pStyle w:val="BodyText"/>
        <w:numPr>
          <w:ilvl w:val="0"/>
          <w:numId w:val="5"/>
        </w:numPr>
        <w:spacing w:before="0"/>
        <w:ind w:right="14"/>
        <w:rPr>
          <w:sz w:val="22"/>
          <w:szCs w:val="22"/>
        </w:rPr>
      </w:pPr>
      <w:r w:rsidRPr="00BB7A0C">
        <w:rPr>
          <w:sz w:val="22"/>
          <w:szCs w:val="22"/>
        </w:rPr>
        <w:t>LEED - Leadership in Energy and Environmental Design is a set of rating systems for the design, construction, operation, and maintenance of green buildings</w:t>
      </w:r>
    </w:p>
    <w:p w14:paraId="0D0B940D" w14:textId="77777777" w:rsidR="005313D7" w:rsidRPr="00BB7A0C" w:rsidRDefault="005313D7" w:rsidP="005313D7">
      <w:pPr>
        <w:spacing w:before="12"/>
        <w:ind w:left="20"/>
        <w:rPr>
          <w:b/>
        </w:rPr>
      </w:pPr>
    </w:p>
    <w:p w14:paraId="0A5D43DB" w14:textId="77777777" w:rsidR="005313D7" w:rsidRPr="00BB7A0C" w:rsidRDefault="00B829A5" w:rsidP="00B829A5">
      <w:pPr>
        <w:pStyle w:val="BodyText"/>
        <w:numPr>
          <w:ilvl w:val="0"/>
          <w:numId w:val="3"/>
        </w:numPr>
        <w:rPr>
          <w:sz w:val="22"/>
          <w:szCs w:val="22"/>
        </w:rPr>
      </w:pPr>
      <w:r w:rsidRPr="00BB7A0C">
        <w:rPr>
          <w:sz w:val="22"/>
          <w:szCs w:val="22"/>
        </w:rPr>
        <w:t>Warranty Period</w:t>
      </w:r>
    </w:p>
    <w:p w14:paraId="44E2B1C6" w14:textId="77777777" w:rsidR="00B829A5" w:rsidRPr="00BB7A0C" w:rsidRDefault="00B829A5" w:rsidP="00B829A5">
      <w:pPr>
        <w:pStyle w:val="BodyText"/>
        <w:numPr>
          <w:ilvl w:val="1"/>
          <w:numId w:val="3"/>
        </w:numPr>
        <w:tabs>
          <w:tab w:val="left" w:pos="740"/>
        </w:tabs>
        <w:spacing w:before="0" w:line="229" w:lineRule="exact"/>
        <w:rPr>
          <w:sz w:val="22"/>
          <w:szCs w:val="22"/>
        </w:rPr>
      </w:pPr>
      <w:r w:rsidRPr="00BB7A0C">
        <w:rPr>
          <w:sz w:val="22"/>
          <w:szCs w:val="22"/>
        </w:rPr>
        <w:t>Perimeter Transition Components: Ten (10) years from date of substantial</w:t>
      </w:r>
      <w:r w:rsidRPr="00BB7A0C">
        <w:rPr>
          <w:spacing w:val="-12"/>
          <w:sz w:val="22"/>
          <w:szCs w:val="22"/>
        </w:rPr>
        <w:t xml:space="preserve"> </w:t>
      </w:r>
      <w:r w:rsidRPr="00BB7A0C">
        <w:rPr>
          <w:sz w:val="22"/>
          <w:szCs w:val="22"/>
        </w:rPr>
        <w:t>completion.</w:t>
      </w:r>
    </w:p>
    <w:p w14:paraId="2BD0D070" w14:textId="77777777" w:rsidR="005313D7" w:rsidRPr="00BB7A0C" w:rsidRDefault="00B829A5" w:rsidP="00B829A5">
      <w:pPr>
        <w:pStyle w:val="BodyText"/>
        <w:numPr>
          <w:ilvl w:val="1"/>
          <w:numId w:val="3"/>
        </w:numPr>
        <w:tabs>
          <w:tab w:val="left" w:pos="7041"/>
        </w:tabs>
        <w:spacing w:before="1"/>
        <w:ind w:right="17"/>
        <w:rPr>
          <w:sz w:val="22"/>
          <w:szCs w:val="22"/>
        </w:rPr>
      </w:pPr>
      <w:r w:rsidRPr="00BB7A0C">
        <w:rPr>
          <w:sz w:val="22"/>
          <w:szCs w:val="22"/>
        </w:rPr>
        <w:t>Armstrong commercial transition components, suspension systems and ceiling products have a thirty (30) year warranty when installed together and used under normal</w:t>
      </w:r>
      <w:r w:rsidRPr="00BB7A0C">
        <w:rPr>
          <w:spacing w:val="-24"/>
          <w:sz w:val="22"/>
          <w:szCs w:val="22"/>
        </w:rPr>
        <w:t xml:space="preserve"> </w:t>
      </w:r>
      <w:r w:rsidRPr="00BB7A0C">
        <w:rPr>
          <w:sz w:val="22"/>
          <w:szCs w:val="22"/>
        </w:rPr>
        <w:t>conditions.</w:t>
      </w:r>
    </w:p>
    <w:p w14:paraId="23BB9421" w14:textId="77777777" w:rsidR="00B829A5" w:rsidRPr="00BB7A0C" w:rsidRDefault="00B829A5" w:rsidP="00B829A5">
      <w:pPr>
        <w:pStyle w:val="BodyText"/>
        <w:numPr>
          <w:ilvl w:val="0"/>
          <w:numId w:val="3"/>
        </w:numPr>
        <w:ind w:right="-11"/>
        <w:rPr>
          <w:sz w:val="22"/>
          <w:szCs w:val="22"/>
        </w:rPr>
      </w:pPr>
      <w:r w:rsidRPr="00BB7A0C">
        <w:rPr>
          <w:sz w:val="22"/>
          <w:szCs w:val="22"/>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E27B00A" w14:textId="77777777" w:rsidR="00B829A5" w:rsidRPr="00BB7A0C" w:rsidRDefault="00B829A5" w:rsidP="004A6C38">
      <w:pPr>
        <w:pStyle w:val="BodyText"/>
        <w:tabs>
          <w:tab w:val="left" w:pos="7041"/>
        </w:tabs>
        <w:spacing w:before="1"/>
        <w:ind w:right="17"/>
        <w:rPr>
          <w:sz w:val="22"/>
          <w:szCs w:val="22"/>
        </w:rPr>
      </w:pPr>
    </w:p>
    <w:p w14:paraId="60061E4C" w14:textId="77777777" w:rsidR="004A6C38" w:rsidRPr="00BB7A0C" w:rsidRDefault="004A6C38" w:rsidP="004A6C38">
      <w:pPr>
        <w:pStyle w:val="BodyText"/>
        <w:tabs>
          <w:tab w:val="left" w:pos="7041"/>
        </w:tabs>
        <w:spacing w:before="1"/>
        <w:ind w:right="17"/>
        <w:rPr>
          <w:sz w:val="22"/>
          <w:szCs w:val="22"/>
        </w:rPr>
      </w:pPr>
    </w:p>
    <w:p w14:paraId="50C99A3B" w14:textId="77777777" w:rsidR="004A6C38" w:rsidRPr="00BB7A0C" w:rsidRDefault="004A6C38" w:rsidP="004A6C38">
      <w:pPr>
        <w:spacing w:before="12"/>
        <w:ind w:left="20"/>
        <w:rPr>
          <w:b/>
        </w:rPr>
      </w:pPr>
      <w:r w:rsidRPr="00BB7A0C">
        <w:rPr>
          <w:b/>
        </w:rPr>
        <w:t>PART 2 – PRODUCTS</w:t>
      </w:r>
    </w:p>
    <w:p w14:paraId="44EAFD9C" w14:textId="77777777" w:rsidR="004A6C38" w:rsidRPr="00BB7A0C" w:rsidRDefault="004A6C38" w:rsidP="004A6C38">
      <w:pPr>
        <w:spacing w:before="12"/>
        <w:ind w:left="20"/>
        <w:rPr>
          <w:b/>
        </w:rPr>
      </w:pPr>
    </w:p>
    <w:p w14:paraId="0644C702" w14:textId="65246B5B" w:rsidR="004A6C38" w:rsidRPr="00BB7A0C" w:rsidRDefault="004A6C38" w:rsidP="4106F667">
      <w:pPr>
        <w:tabs>
          <w:tab w:val="left" w:pos="559"/>
        </w:tabs>
        <w:spacing w:before="12"/>
        <w:ind w:left="20"/>
        <w:rPr>
          <w:b/>
          <w:bCs/>
        </w:rPr>
      </w:pPr>
      <w:r w:rsidRPr="4106F667">
        <w:rPr>
          <w:b/>
          <w:bCs/>
        </w:rPr>
        <w:t>2.1</w:t>
      </w:r>
      <w:r w:rsidR="53CF3BD3" w:rsidRPr="4106F667">
        <w:rPr>
          <w:b/>
          <w:bCs/>
        </w:rPr>
        <w:t xml:space="preserve"> </w:t>
      </w:r>
      <w:r w:rsidRPr="00BB7A0C">
        <w:rPr>
          <w:b/>
        </w:rPr>
        <w:tab/>
      </w:r>
      <w:r w:rsidRPr="4106F667">
        <w:rPr>
          <w:b/>
          <w:bCs/>
        </w:rPr>
        <w:t>MANUFACTURERS</w:t>
      </w:r>
    </w:p>
    <w:p w14:paraId="4B94D5A5" w14:textId="77777777" w:rsidR="004A6C38" w:rsidRPr="00BB7A0C" w:rsidRDefault="004A6C38" w:rsidP="004A6C38">
      <w:pPr>
        <w:tabs>
          <w:tab w:val="left" w:pos="559"/>
        </w:tabs>
        <w:spacing w:before="12"/>
        <w:ind w:left="20"/>
        <w:rPr>
          <w:b/>
        </w:rPr>
      </w:pPr>
    </w:p>
    <w:p w14:paraId="3DC0447A" w14:textId="77777777" w:rsidR="004A6C38" w:rsidRPr="00BB7A0C" w:rsidRDefault="004A6C38" w:rsidP="004A6C38">
      <w:pPr>
        <w:pStyle w:val="BodyText"/>
        <w:rPr>
          <w:sz w:val="22"/>
          <w:szCs w:val="22"/>
        </w:rPr>
      </w:pPr>
      <w:r w:rsidRPr="00BB7A0C">
        <w:rPr>
          <w:sz w:val="22"/>
          <w:szCs w:val="22"/>
        </w:rPr>
        <w:t>A. Drywall Suspension Systems:</w:t>
      </w:r>
    </w:p>
    <w:p w14:paraId="2E842F9C" w14:textId="77777777" w:rsidR="004A6C38" w:rsidRPr="00BB7A0C" w:rsidRDefault="004A6C38" w:rsidP="004A6C38">
      <w:pPr>
        <w:pStyle w:val="BodyText"/>
        <w:tabs>
          <w:tab w:val="left" w:pos="380"/>
        </w:tabs>
        <w:rPr>
          <w:sz w:val="22"/>
          <w:szCs w:val="22"/>
        </w:rPr>
      </w:pPr>
      <w:r w:rsidRPr="00BB7A0C">
        <w:rPr>
          <w:sz w:val="22"/>
          <w:szCs w:val="22"/>
        </w:rPr>
        <w:t>1. Armstrong</w:t>
      </w:r>
      <w:r w:rsidRPr="00BB7A0C">
        <w:rPr>
          <w:position w:val="6"/>
          <w:sz w:val="22"/>
          <w:szCs w:val="22"/>
        </w:rPr>
        <w:t xml:space="preserve">® </w:t>
      </w:r>
      <w:r w:rsidRPr="00BB7A0C">
        <w:rPr>
          <w:sz w:val="22"/>
          <w:szCs w:val="22"/>
        </w:rPr>
        <w:t>World Industries,</w:t>
      </w:r>
      <w:r w:rsidRPr="00BB7A0C">
        <w:rPr>
          <w:spacing w:val="-6"/>
          <w:sz w:val="22"/>
          <w:szCs w:val="22"/>
        </w:rPr>
        <w:t xml:space="preserve"> </w:t>
      </w:r>
      <w:r w:rsidRPr="00BB7A0C">
        <w:rPr>
          <w:sz w:val="22"/>
          <w:szCs w:val="22"/>
        </w:rPr>
        <w:t>Inc.</w:t>
      </w:r>
    </w:p>
    <w:p w14:paraId="229E095D" w14:textId="77777777" w:rsidR="004A6C38" w:rsidRPr="00BB7A0C" w:rsidRDefault="004A6C38" w:rsidP="004A6C38">
      <w:pPr>
        <w:pStyle w:val="BodyText"/>
        <w:rPr>
          <w:sz w:val="22"/>
          <w:szCs w:val="22"/>
        </w:rPr>
      </w:pPr>
      <w:r w:rsidRPr="00BB7A0C">
        <w:rPr>
          <w:sz w:val="22"/>
          <w:szCs w:val="22"/>
        </w:rPr>
        <w:t>B. DGS Linear Lighting Kit:</w:t>
      </w:r>
    </w:p>
    <w:p w14:paraId="00622C23" w14:textId="77777777" w:rsidR="004A6C38" w:rsidRPr="00BB7A0C" w:rsidRDefault="004A6C38" w:rsidP="004A6C38">
      <w:pPr>
        <w:pStyle w:val="BodyText"/>
        <w:tabs>
          <w:tab w:val="left" w:pos="380"/>
        </w:tabs>
        <w:rPr>
          <w:sz w:val="22"/>
          <w:szCs w:val="22"/>
        </w:rPr>
      </w:pPr>
      <w:r w:rsidRPr="00BB7A0C">
        <w:rPr>
          <w:sz w:val="22"/>
          <w:szCs w:val="22"/>
        </w:rPr>
        <w:t>1.</w:t>
      </w:r>
      <w:r w:rsidRPr="00BB7A0C">
        <w:rPr>
          <w:sz w:val="22"/>
          <w:szCs w:val="22"/>
        </w:rPr>
        <w:tab/>
        <w:t>Armstrong</w:t>
      </w:r>
      <w:r w:rsidRPr="00BB7A0C">
        <w:rPr>
          <w:position w:val="6"/>
          <w:sz w:val="22"/>
          <w:szCs w:val="22"/>
        </w:rPr>
        <w:t xml:space="preserve">® </w:t>
      </w:r>
      <w:r w:rsidRPr="00BB7A0C">
        <w:rPr>
          <w:sz w:val="22"/>
          <w:szCs w:val="22"/>
        </w:rPr>
        <w:t>World Industries,</w:t>
      </w:r>
      <w:r w:rsidRPr="00BB7A0C">
        <w:rPr>
          <w:spacing w:val="-6"/>
          <w:sz w:val="22"/>
          <w:szCs w:val="22"/>
        </w:rPr>
        <w:t xml:space="preserve"> </w:t>
      </w:r>
      <w:proofErr w:type="spellStart"/>
      <w:r w:rsidRPr="00BB7A0C">
        <w:rPr>
          <w:sz w:val="22"/>
          <w:szCs w:val="22"/>
        </w:rPr>
        <w:t>Inc</w:t>
      </w:r>
      <w:proofErr w:type="spellEnd"/>
    </w:p>
    <w:p w14:paraId="231EAC73" w14:textId="77777777" w:rsidR="004A6C38" w:rsidRPr="00BB7A0C" w:rsidRDefault="004A6C38" w:rsidP="004A6C38">
      <w:pPr>
        <w:pStyle w:val="BodyText"/>
        <w:rPr>
          <w:sz w:val="22"/>
          <w:szCs w:val="22"/>
        </w:rPr>
      </w:pPr>
      <w:r w:rsidRPr="00BB7A0C">
        <w:rPr>
          <w:sz w:val="22"/>
          <w:szCs w:val="22"/>
        </w:rPr>
        <w:t>C. Lighting Fixture</w:t>
      </w:r>
    </w:p>
    <w:p w14:paraId="22554C30" w14:textId="77777777" w:rsidR="004A6C38" w:rsidRPr="00BB7A0C" w:rsidRDefault="004A6C38" w:rsidP="004A6C38">
      <w:pPr>
        <w:pStyle w:val="BodyText"/>
        <w:numPr>
          <w:ilvl w:val="0"/>
          <w:numId w:val="8"/>
        </w:numPr>
        <w:tabs>
          <w:tab w:val="left" w:pos="380"/>
          <w:tab w:val="left" w:pos="381"/>
        </w:tabs>
        <w:rPr>
          <w:sz w:val="22"/>
          <w:szCs w:val="22"/>
        </w:rPr>
      </w:pPr>
      <w:r w:rsidRPr="00BB7A0C">
        <w:rPr>
          <w:sz w:val="22"/>
          <w:szCs w:val="22"/>
        </w:rPr>
        <w:t>XAL</w:t>
      </w:r>
      <w:r w:rsidRPr="00BB7A0C">
        <w:rPr>
          <w:spacing w:val="-4"/>
          <w:sz w:val="22"/>
          <w:szCs w:val="22"/>
        </w:rPr>
        <w:t xml:space="preserve"> </w:t>
      </w:r>
      <w:r w:rsidRPr="00BB7A0C">
        <w:rPr>
          <w:sz w:val="22"/>
          <w:szCs w:val="22"/>
        </w:rPr>
        <w:t>LENO</w:t>
      </w:r>
    </w:p>
    <w:p w14:paraId="34A95E21" w14:textId="77777777" w:rsidR="004A6C38" w:rsidRPr="00BB7A0C" w:rsidRDefault="004A6C38" w:rsidP="004A6C38">
      <w:pPr>
        <w:pStyle w:val="BodyText"/>
        <w:numPr>
          <w:ilvl w:val="0"/>
          <w:numId w:val="8"/>
        </w:numPr>
        <w:tabs>
          <w:tab w:val="left" w:pos="380"/>
          <w:tab w:val="left" w:pos="381"/>
        </w:tabs>
        <w:spacing w:before="1"/>
        <w:rPr>
          <w:sz w:val="22"/>
          <w:szCs w:val="22"/>
        </w:rPr>
      </w:pPr>
      <w:r w:rsidRPr="00BB7A0C">
        <w:rPr>
          <w:sz w:val="22"/>
          <w:szCs w:val="22"/>
        </w:rPr>
        <w:t>Axis</w:t>
      </w:r>
      <w:r w:rsidRPr="00BB7A0C">
        <w:rPr>
          <w:spacing w:val="-1"/>
          <w:sz w:val="22"/>
          <w:szCs w:val="22"/>
        </w:rPr>
        <w:t xml:space="preserve"> </w:t>
      </w:r>
      <w:r w:rsidRPr="00BB7A0C">
        <w:rPr>
          <w:sz w:val="22"/>
          <w:szCs w:val="22"/>
        </w:rPr>
        <w:t>Click</w:t>
      </w:r>
    </w:p>
    <w:p w14:paraId="3DEEC669" w14:textId="77777777" w:rsidR="004A6C38" w:rsidRPr="00BB7A0C" w:rsidRDefault="004A6C38" w:rsidP="004A6C38">
      <w:pPr>
        <w:pStyle w:val="BodyText"/>
        <w:rPr>
          <w:sz w:val="22"/>
          <w:szCs w:val="22"/>
        </w:rPr>
      </w:pPr>
    </w:p>
    <w:p w14:paraId="03488778" w14:textId="77777777" w:rsidR="004A6C38" w:rsidRPr="00BB7A0C" w:rsidRDefault="004A6C38" w:rsidP="004A6C38">
      <w:pPr>
        <w:spacing w:before="14"/>
        <w:ind w:left="20"/>
        <w:rPr>
          <w:b/>
        </w:rPr>
      </w:pPr>
      <w:r w:rsidRPr="00BB7A0C">
        <w:rPr>
          <w:b/>
        </w:rPr>
        <w:t>2.2. DRYWALL SUSPENSIONS SYSTEM</w:t>
      </w:r>
    </w:p>
    <w:p w14:paraId="1103AD28" w14:textId="77777777" w:rsidR="004A6C38" w:rsidRPr="00BB7A0C" w:rsidRDefault="004A6C38" w:rsidP="004A6C38">
      <w:pPr>
        <w:spacing w:line="252" w:lineRule="auto"/>
        <w:ind w:left="20" w:right="14"/>
      </w:pPr>
      <w:r w:rsidRPr="00BB7A0C">
        <w:rPr>
          <w:w w:val="95"/>
        </w:rPr>
        <w:t>A.</w:t>
      </w:r>
      <w:r w:rsidRPr="00BB7A0C">
        <w:rPr>
          <w:spacing w:val="-40"/>
          <w:w w:val="95"/>
        </w:rPr>
        <w:t xml:space="preserve"> </w:t>
      </w:r>
      <w:r w:rsidRPr="00BB7A0C">
        <w:rPr>
          <w:w w:val="95"/>
        </w:rPr>
        <w:t>Armstrong</w:t>
      </w:r>
      <w:r w:rsidRPr="00BB7A0C">
        <w:rPr>
          <w:w w:val="95"/>
          <w:position w:val="6"/>
        </w:rPr>
        <w:t>®</w:t>
      </w:r>
      <w:r w:rsidRPr="00BB7A0C">
        <w:rPr>
          <w:spacing w:val="-14"/>
          <w:w w:val="95"/>
          <w:position w:val="6"/>
        </w:rPr>
        <w:t xml:space="preserve"> </w:t>
      </w:r>
      <w:r w:rsidRPr="00BB7A0C">
        <w:rPr>
          <w:w w:val="95"/>
        </w:rPr>
        <w:t>Ceilings</w:t>
      </w:r>
      <w:r w:rsidRPr="00BB7A0C">
        <w:rPr>
          <w:spacing w:val="-39"/>
          <w:w w:val="95"/>
        </w:rPr>
        <w:t xml:space="preserve"> </w:t>
      </w:r>
      <w:r w:rsidRPr="00BB7A0C">
        <w:rPr>
          <w:w w:val="95"/>
        </w:rPr>
        <w:t>Drywall</w:t>
      </w:r>
      <w:r w:rsidRPr="00BB7A0C">
        <w:rPr>
          <w:spacing w:val="-39"/>
          <w:w w:val="95"/>
        </w:rPr>
        <w:t xml:space="preserve"> </w:t>
      </w:r>
      <w:r w:rsidRPr="00BB7A0C">
        <w:rPr>
          <w:w w:val="95"/>
        </w:rPr>
        <w:t>Suspension</w:t>
      </w:r>
      <w:r w:rsidRPr="00BB7A0C">
        <w:rPr>
          <w:spacing w:val="-40"/>
          <w:w w:val="95"/>
        </w:rPr>
        <w:t xml:space="preserve"> </w:t>
      </w:r>
      <w:r w:rsidRPr="00BB7A0C">
        <w:rPr>
          <w:w w:val="95"/>
        </w:rPr>
        <w:t>Systems</w:t>
      </w:r>
      <w:r w:rsidRPr="00BB7A0C">
        <w:rPr>
          <w:spacing w:val="-39"/>
          <w:w w:val="95"/>
        </w:rPr>
        <w:t xml:space="preserve"> </w:t>
      </w:r>
      <w:r w:rsidRPr="00BB7A0C">
        <w:rPr>
          <w:w w:val="95"/>
        </w:rPr>
        <w:t>all</w:t>
      </w:r>
      <w:r w:rsidRPr="00BB7A0C">
        <w:rPr>
          <w:spacing w:val="-38"/>
          <w:w w:val="95"/>
        </w:rPr>
        <w:t xml:space="preserve"> </w:t>
      </w:r>
      <w:r w:rsidRPr="00BB7A0C">
        <w:rPr>
          <w:w w:val="95"/>
        </w:rPr>
        <w:t>main</w:t>
      </w:r>
      <w:r w:rsidRPr="00BB7A0C">
        <w:rPr>
          <w:spacing w:val="-40"/>
          <w:w w:val="95"/>
        </w:rPr>
        <w:t xml:space="preserve"> </w:t>
      </w:r>
      <w:r w:rsidRPr="00BB7A0C">
        <w:rPr>
          <w:w w:val="95"/>
        </w:rPr>
        <w:t>beams</w:t>
      </w:r>
      <w:r w:rsidRPr="00BB7A0C">
        <w:rPr>
          <w:spacing w:val="-39"/>
          <w:w w:val="95"/>
        </w:rPr>
        <w:t xml:space="preserve"> </w:t>
      </w:r>
      <w:r w:rsidRPr="00BB7A0C">
        <w:rPr>
          <w:w w:val="95"/>
        </w:rPr>
        <w:t>and</w:t>
      </w:r>
      <w:r w:rsidRPr="00BB7A0C">
        <w:rPr>
          <w:spacing w:val="-39"/>
          <w:w w:val="95"/>
        </w:rPr>
        <w:t xml:space="preserve"> </w:t>
      </w:r>
      <w:r w:rsidRPr="00BB7A0C">
        <w:rPr>
          <w:w w:val="95"/>
        </w:rPr>
        <w:t>cross</w:t>
      </w:r>
      <w:r w:rsidRPr="00BB7A0C">
        <w:rPr>
          <w:spacing w:val="-39"/>
          <w:w w:val="95"/>
        </w:rPr>
        <w:t xml:space="preserve"> </w:t>
      </w:r>
      <w:r w:rsidRPr="00BB7A0C">
        <w:rPr>
          <w:w w:val="95"/>
        </w:rPr>
        <w:t>tees</w:t>
      </w:r>
      <w:r w:rsidRPr="00BB7A0C">
        <w:rPr>
          <w:spacing w:val="-39"/>
          <w:w w:val="95"/>
        </w:rPr>
        <w:t xml:space="preserve"> </w:t>
      </w:r>
      <w:r w:rsidRPr="00BB7A0C">
        <w:rPr>
          <w:w w:val="95"/>
        </w:rPr>
        <w:t>shall</w:t>
      </w:r>
      <w:r w:rsidRPr="00BB7A0C">
        <w:rPr>
          <w:spacing w:val="-40"/>
          <w:w w:val="95"/>
        </w:rPr>
        <w:t xml:space="preserve"> </w:t>
      </w:r>
      <w:r w:rsidRPr="00BB7A0C">
        <w:rPr>
          <w:w w:val="95"/>
        </w:rPr>
        <w:t xml:space="preserve">be </w:t>
      </w:r>
      <w:r w:rsidRPr="00BB7A0C">
        <w:t>commercial</w:t>
      </w:r>
      <w:r w:rsidRPr="00BB7A0C">
        <w:rPr>
          <w:spacing w:val="-16"/>
        </w:rPr>
        <w:t xml:space="preserve"> </w:t>
      </w:r>
      <w:r w:rsidRPr="00BB7A0C">
        <w:t>quality</w:t>
      </w:r>
      <w:r w:rsidRPr="00BB7A0C">
        <w:rPr>
          <w:spacing w:val="-15"/>
        </w:rPr>
        <w:t xml:space="preserve"> </w:t>
      </w:r>
      <w:r w:rsidRPr="00BB7A0C">
        <w:t>hot-dipped</w:t>
      </w:r>
      <w:r w:rsidRPr="00BB7A0C">
        <w:rPr>
          <w:spacing w:val="-16"/>
        </w:rPr>
        <w:t xml:space="preserve"> </w:t>
      </w:r>
      <w:r w:rsidRPr="00BB7A0C">
        <w:t>galvanized</w:t>
      </w:r>
      <w:r w:rsidRPr="00BB7A0C">
        <w:rPr>
          <w:spacing w:val="-15"/>
        </w:rPr>
        <w:t xml:space="preserve"> </w:t>
      </w:r>
      <w:r w:rsidRPr="00BB7A0C">
        <w:t>steel</w:t>
      </w:r>
    </w:p>
    <w:p w14:paraId="558C67C6" w14:textId="77777777" w:rsidR="004A6C38" w:rsidRPr="00BB7A0C" w:rsidRDefault="004A6C38" w:rsidP="004A6C38">
      <w:pPr>
        <w:spacing w:line="232" w:lineRule="exact"/>
        <w:ind w:left="20"/>
      </w:pPr>
      <w:r w:rsidRPr="00BB7A0C">
        <w:rPr>
          <w:w w:val="95"/>
        </w:rPr>
        <w:t>1.</w:t>
      </w:r>
      <w:r w:rsidRPr="00BB7A0C">
        <w:rPr>
          <w:spacing w:val="-27"/>
          <w:w w:val="95"/>
        </w:rPr>
        <w:t xml:space="preserve"> </w:t>
      </w:r>
      <w:r w:rsidRPr="00BB7A0C">
        <w:rPr>
          <w:w w:val="95"/>
        </w:rPr>
        <w:t>Tee:</w:t>
      </w:r>
      <w:r w:rsidRPr="00BB7A0C">
        <w:rPr>
          <w:spacing w:val="-26"/>
          <w:w w:val="95"/>
        </w:rPr>
        <w:t xml:space="preserve"> </w:t>
      </w:r>
      <w:r w:rsidRPr="00BB7A0C">
        <w:rPr>
          <w:w w:val="95"/>
        </w:rPr>
        <w:t>manufactured</w:t>
      </w:r>
      <w:r w:rsidRPr="00BB7A0C">
        <w:rPr>
          <w:spacing w:val="-28"/>
          <w:w w:val="95"/>
        </w:rPr>
        <w:t xml:space="preserve"> </w:t>
      </w:r>
      <w:r w:rsidRPr="00BB7A0C">
        <w:rPr>
          <w:w w:val="95"/>
        </w:rPr>
        <w:t>main</w:t>
      </w:r>
      <w:r w:rsidRPr="00BB7A0C">
        <w:rPr>
          <w:spacing w:val="-28"/>
          <w:w w:val="95"/>
        </w:rPr>
        <w:t xml:space="preserve"> </w:t>
      </w:r>
      <w:r w:rsidRPr="00BB7A0C">
        <w:rPr>
          <w:w w:val="95"/>
        </w:rPr>
        <w:t>beam-</w:t>
      </w:r>
      <w:r w:rsidRPr="00BB7A0C">
        <w:rPr>
          <w:spacing w:val="-28"/>
          <w:w w:val="95"/>
        </w:rPr>
        <w:t xml:space="preserve"> </w:t>
      </w:r>
      <w:r w:rsidRPr="00BB7A0C">
        <w:rPr>
          <w:w w:val="95"/>
        </w:rPr>
        <w:t>1-1/2"</w:t>
      </w:r>
      <w:r w:rsidRPr="00BB7A0C">
        <w:rPr>
          <w:spacing w:val="-27"/>
          <w:w w:val="95"/>
        </w:rPr>
        <w:t xml:space="preserve"> </w:t>
      </w:r>
      <w:r w:rsidRPr="00BB7A0C">
        <w:rPr>
          <w:w w:val="95"/>
        </w:rPr>
        <w:t>knurled</w:t>
      </w:r>
      <w:r w:rsidRPr="00BB7A0C">
        <w:rPr>
          <w:spacing w:val="-26"/>
          <w:w w:val="95"/>
        </w:rPr>
        <w:t xml:space="preserve"> </w:t>
      </w:r>
      <w:r w:rsidRPr="00BB7A0C">
        <w:rPr>
          <w:w w:val="95"/>
        </w:rPr>
        <w:t>face</w:t>
      </w:r>
      <w:r w:rsidRPr="00BB7A0C">
        <w:rPr>
          <w:spacing w:val="-28"/>
          <w:w w:val="95"/>
        </w:rPr>
        <w:t xml:space="preserve"> </w:t>
      </w:r>
      <w:r w:rsidRPr="00BB7A0C">
        <w:rPr>
          <w:w w:val="95"/>
        </w:rPr>
        <w:t>with</w:t>
      </w:r>
      <w:r w:rsidRPr="00BB7A0C">
        <w:rPr>
          <w:spacing w:val="-26"/>
          <w:w w:val="95"/>
        </w:rPr>
        <w:t xml:space="preserve"> </w:t>
      </w:r>
      <w:r w:rsidRPr="00BB7A0C">
        <w:rPr>
          <w:w w:val="95"/>
        </w:rPr>
        <w:t>ScrewStop™</w:t>
      </w:r>
      <w:r w:rsidRPr="00BB7A0C">
        <w:rPr>
          <w:spacing w:val="-26"/>
          <w:w w:val="95"/>
        </w:rPr>
        <w:t xml:space="preserve"> </w:t>
      </w:r>
      <w:r w:rsidRPr="00BB7A0C">
        <w:rPr>
          <w:w w:val="95"/>
        </w:rPr>
        <w:t>reverse</w:t>
      </w:r>
      <w:r w:rsidRPr="00BB7A0C">
        <w:rPr>
          <w:spacing w:val="-25"/>
          <w:w w:val="95"/>
        </w:rPr>
        <w:t xml:space="preserve"> </w:t>
      </w:r>
      <w:r w:rsidRPr="00BB7A0C">
        <w:rPr>
          <w:w w:val="95"/>
        </w:rPr>
        <w:t>hem</w:t>
      </w:r>
      <w:r w:rsidRPr="00BB7A0C">
        <w:rPr>
          <w:spacing w:val="-25"/>
          <w:w w:val="95"/>
        </w:rPr>
        <w:t xml:space="preserve"> </w:t>
      </w:r>
      <w:r w:rsidRPr="00BB7A0C">
        <w:rPr>
          <w:w w:val="95"/>
        </w:rPr>
        <w:t>by</w:t>
      </w:r>
    </w:p>
    <w:p w14:paraId="111E0C24" w14:textId="334C5306" w:rsidR="004A6C38" w:rsidRPr="00BB7A0C" w:rsidRDefault="004A6C38" w:rsidP="004A6C38">
      <w:pPr>
        <w:spacing w:before="16" w:line="254" w:lineRule="auto"/>
        <w:ind w:left="20" w:right="69"/>
      </w:pPr>
      <w:r w:rsidRPr="00BB7A0C">
        <w:rPr>
          <w:w w:val="95"/>
        </w:rPr>
        <w:t>1-11/16</w:t>
      </w:r>
      <w:r w:rsidRPr="00BB7A0C">
        <w:rPr>
          <w:spacing w:val="-20"/>
          <w:w w:val="95"/>
        </w:rPr>
        <w:t xml:space="preserve"> </w:t>
      </w:r>
      <w:r w:rsidRPr="00BB7A0C">
        <w:rPr>
          <w:w w:val="95"/>
        </w:rPr>
        <w:t>inches</w:t>
      </w:r>
      <w:r w:rsidRPr="00BB7A0C">
        <w:rPr>
          <w:spacing w:val="-20"/>
          <w:w w:val="95"/>
        </w:rPr>
        <w:t xml:space="preserve"> </w:t>
      </w:r>
      <w:r w:rsidRPr="00BB7A0C">
        <w:rPr>
          <w:w w:val="95"/>
        </w:rPr>
        <w:t>high.</w:t>
      </w:r>
      <w:r w:rsidRPr="00BB7A0C">
        <w:rPr>
          <w:spacing w:val="-21"/>
          <w:w w:val="95"/>
        </w:rPr>
        <w:t xml:space="preserve"> </w:t>
      </w:r>
      <w:r w:rsidRPr="00BB7A0C">
        <w:rPr>
          <w:w w:val="95"/>
        </w:rPr>
        <w:t>Drywall</w:t>
      </w:r>
      <w:r w:rsidRPr="00BB7A0C">
        <w:rPr>
          <w:spacing w:val="-20"/>
          <w:w w:val="95"/>
        </w:rPr>
        <w:t xml:space="preserve"> </w:t>
      </w:r>
      <w:r w:rsidRPr="00BB7A0C">
        <w:rPr>
          <w:w w:val="95"/>
        </w:rPr>
        <w:t>Main</w:t>
      </w:r>
      <w:r w:rsidRPr="00BB7A0C">
        <w:rPr>
          <w:spacing w:val="-21"/>
          <w:w w:val="95"/>
        </w:rPr>
        <w:t xml:space="preserve"> </w:t>
      </w:r>
      <w:r w:rsidRPr="00BB7A0C">
        <w:rPr>
          <w:w w:val="95"/>
        </w:rPr>
        <w:t>Beams</w:t>
      </w:r>
      <w:r w:rsidRPr="00BB7A0C">
        <w:rPr>
          <w:spacing w:val="-21"/>
          <w:w w:val="95"/>
        </w:rPr>
        <w:t xml:space="preserve"> </w:t>
      </w:r>
      <w:r w:rsidRPr="00BB7A0C">
        <w:rPr>
          <w:w w:val="95"/>
        </w:rPr>
        <w:t>are</w:t>
      </w:r>
      <w:r w:rsidRPr="00BB7A0C">
        <w:rPr>
          <w:spacing w:val="-21"/>
          <w:w w:val="95"/>
        </w:rPr>
        <w:t xml:space="preserve"> </w:t>
      </w:r>
      <w:r w:rsidRPr="00BB7A0C">
        <w:rPr>
          <w:w w:val="95"/>
        </w:rPr>
        <w:t>factory</w:t>
      </w:r>
      <w:r w:rsidRPr="00BB7A0C">
        <w:rPr>
          <w:spacing w:val="-22"/>
          <w:w w:val="95"/>
        </w:rPr>
        <w:t xml:space="preserve"> </w:t>
      </w:r>
      <w:r w:rsidRPr="00BB7A0C">
        <w:rPr>
          <w:w w:val="95"/>
        </w:rPr>
        <w:t>punched</w:t>
      </w:r>
      <w:r w:rsidRPr="00BB7A0C">
        <w:rPr>
          <w:spacing w:val="-21"/>
          <w:w w:val="95"/>
        </w:rPr>
        <w:t xml:space="preserve"> </w:t>
      </w:r>
      <w:r w:rsidRPr="00BB7A0C">
        <w:rPr>
          <w:w w:val="95"/>
        </w:rPr>
        <w:t>with</w:t>
      </w:r>
      <w:r w:rsidRPr="00BB7A0C">
        <w:rPr>
          <w:spacing w:val="-20"/>
          <w:w w:val="95"/>
        </w:rPr>
        <w:t xml:space="preserve"> </w:t>
      </w:r>
      <w:r w:rsidRPr="00BB7A0C">
        <w:rPr>
          <w:w w:val="95"/>
        </w:rPr>
        <w:t>cross</w:t>
      </w:r>
      <w:r w:rsidR="226A689C" w:rsidRPr="00BB7A0C">
        <w:rPr>
          <w:w w:val="95"/>
        </w:rPr>
        <w:t xml:space="preserve"> </w:t>
      </w:r>
      <w:r w:rsidRPr="00BB7A0C">
        <w:rPr>
          <w:w w:val="95"/>
        </w:rPr>
        <w:t>tee</w:t>
      </w:r>
      <w:r w:rsidRPr="00BB7A0C">
        <w:rPr>
          <w:spacing w:val="-22"/>
          <w:w w:val="95"/>
        </w:rPr>
        <w:t xml:space="preserve"> </w:t>
      </w:r>
      <w:r w:rsidRPr="00BB7A0C">
        <w:rPr>
          <w:w w:val="95"/>
        </w:rPr>
        <w:t>routs</w:t>
      </w:r>
      <w:r w:rsidRPr="00BB7A0C">
        <w:rPr>
          <w:spacing w:val="-22"/>
          <w:w w:val="95"/>
        </w:rPr>
        <w:t xml:space="preserve"> </w:t>
      </w:r>
      <w:r w:rsidRPr="00BB7A0C">
        <w:rPr>
          <w:w w:val="95"/>
        </w:rPr>
        <w:t>and hanger</w:t>
      </w:r>
      <w:r w:rsidRPr="00BB7A0C">
        <w:rPr>
          <w:spacing w:val="-27"/>
          <w:w w:val="95"/>
        </w:rPr>
        <w:t xml:space="preserve"> </w:t>
      </w:r>
      <w:r w:rsidRPr="00BB7A0C">
        <w:rPr>
          <w:w w:val="95"/>
        </w:rPr>
        <w:t>wire</w:t>
      </w:r>
      <w:r w:rsidRPr="00BB7A0C">
        <w:rPr>
          <w:spacing w:val="-26"/>
          <w:w w:val="95"/>
        </w:rPr>
        <w:t xml:space="preserve"> </w:t>
      </w:r>
      <w:r w:rsidRPr="00BB7A0C">
        <w:rPr>
          <w:w w:val="95"/>
        </w:rPr>
        <w:t>holes</w:t>
      </w:r>
      <w:r w:rsidRPr="00BB7A0C">
        <w:rPr>
          <w:spacing w:val="-28"/>
          <w:w w:val="95"/>
        </w:rPr>
        <w:t xml:space="preserve"> </w:t>
      </w:r>
      <w:r w:rsidRPr="00BB7A0C">
        <w:rPr>
          <w:w w:val="95"/>
        </w:rPr>
        <w:t>and</w:t>
      </w:r>
      <w:r w:rsidRPr="00BB7A0C">
        <w:rPr>
          <w:spacing w:val="-28"/>
          <w:w w:val="95"/>
        </w:rPr>
        <w:t xml:space="preserve"> </w:t>
      </w:r>
      <w:r w:rsidRPr="00BB7A0C">
        <w:rPr>
          <w:w w:val="95"/>
        </w:rPr>
        <w:t>SuperLock™</w:t>
      </w:r>
      <w:r w:rsidRPr="00BB7A0C">
        <w:rPr>
          <w:spacing w:val="-28"/>
          <w:w w:val="95"/>
        </w:rPr>
        <w:t xml:space="preserve"> </w:t>
      </w:r>
      <w:r w:rsidRPr="00BB7A0C">
        <w:rPr>
          <w:w w:val="95"/>
        </w:rPr>
        <w:t>main</w:t>
      </w:r>
      <w:r w:rsidRPr="00BB7A0C">
        <w:rPr>
          <w:spacing w:val="-28"/>
          <w:w w:val="95"/>
        </w:rPr>
        <w:t xml:space="preserve"> </w:t>
      </w:r>
      <w:r w:rsidRPr="00BB7A0C">
        <w:rPr>
          <w:w w:val="95"/>
        </w:rPr>
        <w:t>beam</w:t>
      </w:r>
      <w:r w:rsidRPr="00BB7A0C">
        <w:rPr>
          <w:spacing w:val="-26"/>
          <w:w w:val="95"/>
        </w:rPr>
        <w:t xml:space="preserve"> </w:t>
      </w:r>
      <w:r w:rsidRPr="00BB7A0C">
        <w:rPr>
          <w:w w:val="95"/>
        </w:rPr>
        <w:t>clip</w:t>
      </w:r>
      <w:r w:rsidRPr="00BB7A0C">
        <w:rPr>
          <w:spacing w:val="-27"/>
          <w:w w:val="95"/>
        </w:rPr>
        <w:t xml:space="preserve"> </w:t>
      </w:r>
      <w:r w:rsidRPr="00BB7A0C">
        <w:rPr>
          <w:w w:val="95"/>
        </w:rPr>
        <w:t>for</w:t>
      </w:r>
      <w:r w:rsidRPr="00BB7A0C">
        <w:rPr>
          <w:spacing w:val="-27"/>
          <w:w w:val="95"/>
        </w:rPr>
        <w:t xml:space="preserve"> </w:t>
      </w:r>
      <w:r w:rsidRPr="00BB7A0C">
        <w:rPr>
          <w:w w:val="95"/>
        </w:rPr>
        <w:t>a</w:t>
      </w:r>
      <w:r w:rsidRPr="00BB7A0C">
        <w:rPr>
          <w:spacing w:val="-27"/>
          <w:w w:val="95"/>
        </w:rPr>
        <w:t xml:space="preserve"> </w:t>
      </w:r>
      <w:r w:rsidRPr="00BB7A0C">
        <w:rPr>
          <w:w w:val="95"/>
        </w:rPr>
        <w:t>strong</w:t>
      </w:r>
      <w:r w:rsidRPr="00BB7A0C">
        <w:rPr>
          <w:spacing w:val="-27"/>
          <w:w w:val="95"/>
        </w:rPr>
        <w:t xml:space="preserve"> </w:t>
      </w:r>
      <w:r w:rsidRPr="00BB7A0C">
        <w:rPr>
          <w:w w:val="95"/>
        </w:rPr>
        <w:t>secure</w:t>
      </w:r>
      <w:r w:rsidRPr="00BB7A0C">
        <w:rPr>
          <w:spacing w:val="-27"/>
          <w:w w:val="95"/>
        </w:rPr>
        <w:t xml:space="preserve"> </w:t>
      </w:r>
      <w:r w:rsidRPr="00BB7A0C">
        <w:rPr>
          <w:w w:val="95"/>
        </w:rPr>
        <w:t>connection</w:t>
      </w:r>
      <w:r w:rsidRPr="00BB7A0C">
        <w:rPr>
          <w:spacing w:val="-26"/>
          <w:w w:val="95"/>
        </w:rPr>
        <w:t xml:space="preserve"> </w:t>
      </w:r>
      <w:r w:rsidRPr="00BB7A0C">
        <w:rPr>
          <w:w w:val="95"/>
        </w:rPr>
        <w:t>and fast</w:t>
      </w:r>
      <w:r w:rsidRPr="00BB7A0C">
        <w:rPr>
          <w:spacing w:val="-38"/>
          <w:w w:val="95"/>
        </w:rPr>
        <w:t xml:space="preserve"> </w:t>
      </w:r>
      <w:r w:rsidRPr="00BB7A0C">
        <w:rPr>
          <w:w w:val="95"/>
        </w:rPr>
        <w:t>accurate</w:t>
      </w:r>
      <w:r w:rsidRPr="00BB7A0C">
        <w:rPr>
          <w:spacing w:val="-38"/>
          <w:w w:val="95"/>
        </w:rPr>
        <w:t xml:space="preserve"> </w:t>
      </w:r>
      <w:r w:rsidRPr="00BB7A0C">
        <w:rPr>
          <w:w w:val="95"/>
        </w:rPr>
        <w:t>alignment.</w:t>
      </w:r>
      <w:r w:rsidRPr="00BB7A0C">
        <w:rPr>
          <w:spacing w:val="-39"/>
          <w:w w:val="95"/>
        </w:rPr>
        <w:t xml:space="preserve"> </w:t>
      </w:r>
      <w:r w:rsidRPr="00BB7A0C">
        <w:rPr>
          <w:w w:val="95"/>
        </w:rPr>
        <w:t>Both</w:t>
      </w:r>
      <w:r w:rsidRPr="00BB7A0C">
        <w:rPr>
          <w:spacing w:val="-39"/>
          <w:w w:val="95"/>
        </w:rPr>
        <w:t xml:space="preserve"> </w:t>
      </w:r>
      <w:r w:rsidRPr="00BB7A0C">
        <w:rPr>
          <w:w w:val="95"/>
        </w:rPr>
        <w:t>ShortSpan®</w:t>
      </w:r>
      <w:r w:rsidRPr="00BB7A0C">
        <w:rPr>
          <w:spacing w:val="-38"/>
          <w:w w:val="95"/>
        </w:rPr>
        <w:t xml:space="preserve"> </w:t>
      </w:r>
      <w:r w:rsidRPr="00BB7A0C">
        <w:rPr>
          <w:w w:val="95"/>
        </w:rPr>
        <w:t>Framing</w:t>
      </w:r>
      <w:r w:rsidRPr="00BB7A0C">
        <w:rPr>
          <w:spacing w:val="-39"/>
          <w:w w:val="95"/>
        </w:rPr>
        <w:t xml:space="preserve"> </w:t>
      </w:r>
      <w:r w:rsidRPr="00BB7A0C">
        <w:rPr>
          <w:w w:val="95"/>
        </w:rPr>
        <w:t>System</w:t>
      </w:r>
      <w:r w:rsidRPr="00BB7A0C">
        <w:rPr>
          <w:spacing w:val="-38"/>
          <w:w w:val="95"/>
        </w:rPr>
        <w:t xml:space="preserve"> </w:t>
      </w:r>
      <w:r w:rsidRPr="00BB7A0C">
        <w:rPr>
          <w:w w:val="95"/>
        </w:rPr>
        <w:t>and</w:t>
      </w:r>
      <w:r w:rsidRPr="00BB7A0C">
        <w:rPr>
          <w:spacing w:val="-38"/>
          <w:w w:val="95"/>
        </w:rPr>
        <w:t xml:space="preserve"> </w:t>
      </w:r>
      <w:r w:rsidRPr="00BB7A0C">
        <w:rPr>
          <w:w w:val="95"/>
        </w:rPr>
        <w:t>Drywall</w:t>
      </w:r>
      <w:r w:rsidRPr="00BB7A0C">
        <w:rPr>
          <w:spacing w:val="-40"/>
          <w:w w:val="95"/>
        </w:rPr>
        <w:t xml:space="preserve"> </w:t>
      </w:r>
      <w:r w:rsidRPr="00BB7A0C">
        <w:rPr>
          <w:w w:val="95"/>
        </w:rPr>
        <w:t>Main</w:t>
      </w:r>
      <w:r w:rsidRPr="00BB7A0C">
        <w:rPr>
          <w:spacing w:val="-39"/>
          <w:w w:val="95"/>
        </w:rPr>
        <w:t xml:space="preserve"> </w:t>
      </w:r>
      <w:r w:rsidRPr="00BB7A0C">
        <w:rPr>
          <w:w w:val="95"/>
        </w:rPr>
        <w:t>Beams</w:t>
      </w:r>
      <w:r w:rsidRPr="00BB7A0C">
        <w:rPr>
          <w:spacing w:val="-39"/>
          <w:w w:val="95"/>
        </w:rPr>
        <w:t xml:space="preserve"> </w:t>
      </w:r>
      <w:r w:rsidRPr="00BB7A0C">
        <w:rPr>
          <w:w w:val="95"/>
        </w:rPr>
        <w:t xml:space="preserve">are </w:t>
      </w:r>
      <w:r w:rsidRPr="00BB7A0C">
        <w:t>Heavy-duty</w:t>
      </w:r>
      <w:r w:rsidRPr="00BB7A0C">
        <w:rPr>
          <w:spacing w:val="-16"/>
        </w:rPr>
        <w:t xml:space="preserve"> </w:t>
      </w:r>
      <w:r w:rsidRPr="00BB7A0C">
        <w:t>performance</w:t>
      </w:r>
      <w:r w:rsidRPr="00BB7A0C">
        <w:rPr>
          <w:spacing w:val="-16"/>
        </w:rPr>
        <w:t xml:space="preserve"> </w:t>
      </w:r>
      <w:r w:rsidRPr="00BB7A0C">
        <w:t>per</w:t>
      </w:r>
      <w:r w:rsidRPr="00BB7A0C">
        <w:rPr>
          <w:spacing w:val="-15"/>
        </w:rPr>
        <w:t xml:space="preserve"> </w:t>
      </w:r>
      <w:r w:rsidRPr="00BB7A0C">
        <w:t>ASTM</w:t>
      </w:r>
      <w:r w:rsidRPr="00BB7A0C">
        <w:rPr>
          <w:spacing w:val="-17"/>
        </w:rPr>
        <w:t xml:space="preserve"> </w:t>
      </w:r>
      <w:r w:rsidRPr="00BB7A0C">
        <w:t>C635</w:t>
      </w:r>
    </w:p>
    <w:p w14:paraId="3656B9AB" w14:textId="77777777" w:rsidR="004A6C38" w:rsidRPr="00BB7A0C" w:rsidRDefault="004A6C38" w:rsidP="004A6C38">
      <w:pPr>
        <w:spacing w:before="16" w:line="254" w:lineRule="auto"/>
        <w:ind w:left="20" w:right="69"/>
      </w:pPr>
    </w:p>
    <w:p w14:paraId="6ED59AC9" w14:textId="77777777" w:rsidR="004A6C38" w:rsidRPr="00BB7A0C" w:rsidRDefault="004A6C38" w:rsidP="004A6C38">
      <w:pPr>
        <w:spacing w:line="232" w:lineRule="exact"/>
        <w:ind w:left="20"/>
        <w:rPr>
          <w:w w:val="95"/>
        </w:rPr>
      </w:pPr>
      <w:r w:rsidRPr="00BB7A0C">
        <w:rPr>
          <w:w w:val="95"/>
        </w:rPr>
        <w:t>HD8906</w:t>
      </w:r>
      <w:r w:rsidRPr="00BB7A0C">
        <w:rPr>
          <w:spacing w:val="-22"/>
          <w:w w:val="95"/>
        </w:rPr>
        <w:t xml:space="preserve"> </w:t>
      </w:r>
      <w:r w:rsidRPr="00BB7A0C">
        <w:rPr>
          <w:w w:val="95"/>
        </w:rPr>
        <w:t>-</w:t>
      </w:r>
      <w:r w:rsidRPr="00BB7A0C">
        <w:rPr>
          <w:spacing w:val="-25"/>
          <w:w w:val="95"/>
        </w:rPr>
        <w:t xml:space="preserve"> </w:t>
      </w:r>
      <w:r w:rsidRPr="00BB7A0C">
        <w:rPr>
          <w:w w:val="95"/>
        </w:rPr>
        <w:t>12ft</w:t>
      </w:r>
      <w:r w:rsidRPr="00BB7A0C">
        <w:rPr>
          <w:spacing w:val="-22"/>
          <w:w w:val="95"/>
        </w:rPr>
        <w:t xml:space="preserve"> </w:t>
      </w:r>
      <w:r w:rsidRPr="00BB7A0C">
        <w:rPr>
          <w:w w:val="95"/>
        </w:rPr>
        <w:t>HD</w:t>
      </w:r>
      <w:r w:rsidRPr="00BB7A0C">
        <w:rPr>
          <w:spacing w:val="-24"/>
          <w:w w:val="95"/>
        </w:rPr>
        <w:t xml:space="preserve"> </w:t>
      </w:r>
      <w:r w:rsidRPr="00BB7A0C">
        <w:rPr>
          <w:w w:val="95"/>
        </w:rPr>
        <w:t>Drywall</w:t>
      </w:r>
      <w:r w:rsidRPr="00BB7A0C">
        <w:rPr>
          <w:spacing w:val="-25"/>
          <w:w w:val="95"/>
        </w:rPr>
        <w:t xml:space="preserve"> </w:t>
      </w:r>
      <w:r w:rsidRPr="00BB7A0C">
        <w:rPr>
          <w:w w:val="95"/>
        </w:rPr>
        <w:t>Main</w:t>
      </w:r>
      <w:r w:rsidRPr="00BB7A0C">
        <w:rPr>
          <w:spacing w:val="-23"/>
          <w:w w:val="95"/>
        </w:rPr>
        <w:t xml:space="preserve"> </w:t>
      </w:r>
      <w:r w:rsidRPr="00BB7A0C">
        <w:rPr>
          <w:w w:val="95"/>
        </w:rPr>
        <w:t>Beam</w:t>
      </w:r>
      <w:r w:rsidRPr="00BB7A0C">
        <w:rPr>
          <w:spacing w:val="-24"/>
          <w:w w:val="95"/>
        </w:rPr>
        <w:t xml:space="preserve"> </w:t>
      </w:r>
      <w:r w:rsidRPr="00BB7A0C">
        <w:rPr>
          <w:w w:val="95"/>
        </w:rPr>
        <w:t>1-1/2IN</w:t>
      </w:r>
    </w:p>
    <w:p w14:paraId="45FB0818" w14:textId="77777777" w:rsidR="004A6C38" w:rsidRPr="00BB7A0C" w:rsidRDefault="004A6C38" w:rsidP="004A6C38">
      <w:pPr>
        <w:spacing w:line="232" w:lineRule="exact"/>
        <w:ind w:left="20"/>
      </w:pPr>
    </w:p>
    <w:p w14:paraId="455DBE12" w14:textId="77777777" w:rsidR="004A6C38" w:rsidRPr="00BB7A0C" w:rsidRDefault="004A6C38" w:rsidP="004A6C38">
      <w:pPr>
        <w:spacing w:line="232" w:lineRule="exact"/>
        <w:ind w:left="20"/>
      </w:pPr>
      <w:r w:rsidRPr="00BB7A0C">
        <w:rPr>
          <w:w w:val="95"/>
        </w:rPr>
        <w:t>2.</w:t>
      </w:r>
      <w:r w:rsidRPr="00BB7A0C">
        <w:rPr>
          <w:spacing w:val="-34"/>
          <w:w w:val="95"/>
        </w:rPr>
        <w:t xml:space="preserve"> </w:t>
      </w:r>
      <w:r w:rsidRPr="00BB7A0C">
        <w:rPr>
          <w:w w:val="95"/>
        </w:rPr>
        <w:t>Cross</w:t>
      </w:r>
      <w:r w:rsidRPr="00BB7A0C">
        <w:rPr>
          <w:spacing w:val="-35"/>
          <w:w w:val="95"/>
        </w:rPr>
        <w:t xml:space="preserve"> </w:t>
      </w:r>
      <w:r w:rsidRPr="00BB7A0C">
        <w:rPr>
          <w:w w:val="95"/>
        </w:rPr>
        <w:t>Tees:</w:t>
      </w:r>
      <w:r w:rsidRPr="00BB7A0C">
        <w:rPr>
          <w:spacing w:val="-34"/>
          <w:w w:val="95"/>
        </w:rPr>
        <w:t xml:space="preserve"> </w:t>
      </w:r>
      <w:r w:rsidRPr="00BB7A0C">
        <w:rPr>
          <w:w w:val="95"/>
        </w:rPr>
        <w:t>manufactured</w:t>
      </w:r>
      <w:r w:rsidRPr="00BB7A0C">
        <w:rPr>
          <w:spacing w:val="-34"/>
          <w:w w:val="95"/>
        </w:rPr>
        <w:t xml:space="preserve"> </w:t>
      </w:r>
      <w:r w:rsidRPr="00BB7A0C">
        <w:rPr>
          <w:w w:val="95"/>
        </w:rPr>
        <w:t>main</w:t>
      </w:r>
      <w:r w:rsidRPr="00BB7A0C">
        <w:rPr>
          <w:spacing w:val="-35"/>
          <w:w w:val="95"/>
        </w:rPr>
        <w:t xml:space="preserve"> </w:t>
      </w:r>
      <w:r w:rsidRPr="00BB7A0C">
        <w:rPr>
          <w:w w:val="95"/>
        </w:rPr>
        <w:t>beam-</w:t>
      </w:r>
      <w:r w:rsidRPr="00BB7A0C">
        <w:rPr>
          <w:spacing w:val="-34"/>
          <w:w w:val="95"/>
        </w:rPr>
        <w:t xml:space="preserve"> </w:t>
      </w:r>
      <w:r w:rsidRPr="00BB7A0C">
        <w:rPr>
          <w:w w:val="95"/>
        </w:rPr>
        <w:t>1-1/2"</w:t>
      </w:r>
      <w:r w:rsidRPr="00BB7A0C">
        <w:rPr>
          <w:spacing w:val="-34"/>
          <w:w w:val="95"/>
        </w:rPr>
        <w:t xml:space="preserve"> </w:t>
      </w:r>
      <w:r w:rsidRPr="00BB7A0C">
        <w:rPr>
          <w:w w:val="95"/>
        </w:rPr>
        <w:t>knurled</w:t>
      </w:r>
      <w:r w:rsidRPr="00BB7A0C">
        <w:rPr>
          <w:spacing w:val="-34"/>
          <w:w w:val="95"/>
        </w:rPr>
        <w:t xml:space="preserve"> </w:t>
      </w:r>
      <w:r w:rsidRPr="00BB7A0C">
        <w:rPr>
          <w:w w:val="95"/>
        </w:rPr>
        <w:t>face</w:t>
      </w:r>
      <w:r w:rsidRPr="00BB7A0C">
        <w:rPr>
          <w:spacing w:val="-35"/>
          <w:w w:val="95"/>
        </w:rPr>
        <w:t xml:space="preserve"> </w:t>
      </w:r>
      <w:r w:rsidRPr="00BB7A0C">
        <w:rPr>
          <w:w w:val="95"/>
        </w:rPr>
        <w:t>with</w:t>
      </w:r>
      <w:r w:rsidRPr="00BB7A0C">
        <w:rPr>
          <w:spacing w:val="-34"/>
          <w:w w:val="95"/>
        </w:rPr>
        <w:t xml:space="preserve"> </w:t>
      </w:r>
      <w:r w:rsidRPr="00BB7A0C">
        <w:rPr>
          <w:w w:val="95"/>
        </w:rPr>
        <w:t>ScrewStop™</w:t>
      </w:r>
      <w:r w:rsidRPr="00BB7A0C">
        <w:rPr>
          <w:spacing w:val="-35"/>
          <w:w w:val="95"/>
        </w:rPr>
        <w:t xml:space="preserve"> </w:t>
      </w:r>
      <w:r w:rsidRPr="00BB7A0C">
        <w:rPr>
          <w:w w:val="95"/>
        </w:rPr>
        <w:t>reverse</w:t>
      </w:r>
    </w:p>
    <w:p w14:paraId="741221D9" w14:textId="77777777" w:rsidR="004A6C38" w:rsidRPr="00BB7A0C" w:rsidRDefault="004A6C38" w:rsidP="004A6C38">
      <w:pPr>
        <w:spacing w:before="16" w:line="252" w:lineRule="auto"/>
        <w:ind w:left="20"/>
      </w:pPr>
      <w:proofErr w:type="gramStart"/>
      <w:r w:rsidRPr="00BB7A0C">
        <w:rPr>
          <w:w w:val="95"/>
        </w:rPr>
        <w:t>hem</w:t>
      </w:r>
      <w:proofErr w:type="gramEnd"/>
      <w:r w:rsidRPr="00BB7A0C">
        <w:rPr>
          <w:spacing w:val="-17"/>
          <w:w w:val="95"/>
        </w:rPr>
        <w:t xml:space="preserve"> </w:t>
      </w:r>
      <w:r w:rsidRPr="00BB7A0C">
        <w:rPr>
          <w:w w:val="95"/>
        </w:rPr>
        <w:t>by</w:t>
      </w:r>
      <w:r w:rsidRPr="00BB7A0C">
        <w:rPr>
          <w:spacing w:val="-17"/>
          <w:w w:val="95"/>
        </w:rPr>
        <w:t xml:space="preserve"> </w:t>
      </w:r>
      <w:r w:rsidRPr="00BB7A0C">
        <w:rPr>
          <w:w w:val="95"/>
        </w:rPr>
        <w:t>1-1/2</w:t>
      </w:r>
      <w:r w:rsidRPr="00BB7A0C">
        <w:rPr>
          <w:spacing w:val="-17"/>
          <w:w w:val="95"/>
        </w:rPr>
        <w:t xml:space="preserve"> </w:t>
      </w:r>
      <w:r w:rsidRPr="00BB7A0C">
        <w:rPr>
          <w:w w:val="95"/>
        </w:rPr>
        <w:t>inches</w:t>
      </w:r>
      <w:r w:rsidRPr="00BB7A0C">
        <w:rPr>
          <w:spacing w:val="-17"/>
          <w:w w:val="95"/>
        </w:rPr>
        <w:t xml:space="preserve"> </w:t>
      </w:r>
      <w:r w:rsidRPr="00BB7A0C">
        <w:rPr>
          <w:w w:val="95"/>
        </w:rPr>
        <w:t>high</w:t>
      </w:r>
      <w:r w:rsidRPr="00BB7A0C">
        <w:rPr>
          <w:spacing w:val="-19"/>
          <w:w w:val="95"/>
        </w:rPr>
        <w:t xml:space="preserve"> </w:t>
      </w:r>
      <w:r w:rsidRPr="00BB7A0C">
        <w:rPr>
          <w:w w:val="95"/>
        </w:rPr>
        <w:t>with</w:t>
      </w:r>
      <w:r w:rsidRPr="00BB7A0C">
        <w:rPr>
          <w:spacing w:val="-18"/>
          <w:w w:val="95"/>
        </w:rPr>
        <w:t xml:space="preserve"> </w:t>
      </w:r>
      <w:r w:rsidRPr="00BB7A0C">
        <w:rPr>
          <w:w w:val="95"/>
        </w:rPr>
        <w:t>factory</w:t>
      </w:r>
      <w:r w:rsidRPr="00BB7A0C">
        <w:rPr>
          <w:spacing w:val="-17"/>
          <w:w w:val="95"/>
        </w:rPr>
        <w:t xml:space="preserve"> </w:t>
      </w:r>
      <w:r w:rsidRPr="00BB7A0C">
        <w:rPr>
          <w:w w:val="95"/>
        </w:rPr>
        <w:t>punched</w:t>
      </w:r>
      <w:r w:rsidRPr="00BB7A0C">
        <w:rPr>
          <w:spacing w:val="-19"/>
          <w:w w:val="95"/>
        </w:rPr>
        <w:t xml:space="preserve"> </w:t>
      </w:r>
      <w:r w:rsidRPr="00BB7A0C">
        <w:rPr>
          <w:w w:val="95"/>
        </w:rPr>
        <w:t>cross</w:t>
      </w:r>
      <w:r w:rsidRPr="00BB7A0C">
        <w:rPr>
          <w:spacing w:val="-19"/>
          <w:w w:val="95"/>
        </w:rPr>
        <w:t xml:space="preserve"> </w:t>
      </w:r>
      <w:r w:rsidRPr="00BB7A0C">
        <w:rPr>
          <w:w w:val="95"/>
        </w:rPr>
        <w:t>tee</w:t>
      </w:r>
      <w:r w:rsidRPr="00BB7A0C">
        <w:rPr>
          <w:spacing w:val="-19"/>
          <w:w w:val="95"/>
        </w:rPr>
        <w:t xml:space="preserve"> </w:t>
      </w:r>
      <w:r w:rsidRPr="00BB7A0C">
        <w:rPr>
          <w:w w:val="95"/>
        </w:rPr>
        <w:t>routs</w:t>
      </w:r>
      <w:r w:rsidRPr="00BB7A0C">
        <w:rPr>
          <w:spacing w:val="-17"/>
          <w:w w:val="95"/>
        </w:rPr>
        <w:t xml:space="preserve"> </w:t>
      </w:r>
      <w:r w:rsidRPr="00BB7A0C">
        <w:rPr>
          <w:w w:val="95"/>
        </w:rPr>
        <w:t>and</w:t>
      </w:r>
      <w:r w:rsidRPr="00BB7A0C">
        <w:rPr>
          <w:spacing w:val="-19"/>
          <w:w w:val="95"/>
        </w:rPr>
        <w:t xml:space="preserve"> </w:t>
      </w:r>
      <w:r w:rsidRPr="00BB7A0C">
        <w:rPr>
          <w:w w:val="95"/>
        </w:rPr>
        <w:t>hanger</w:t>
      </w:r>
      <w:r w:rsidRPr="00BB7A0C">
        <w:rPr>
          <w:spacing w:val="-19"/>
          <w:w w:val="95"/>
        </w:rPr>
        <w:t xml:space="preserve"> </w:t>
      </w:r>
      <w:r w:rsidRPr="00BB7A0C">
        <w:rPr>
          <w:w w:val="95"/>
        </w:rPr>
        <w:t>wire</w:t>
      </w:r>
      <w:r w:rsidRPr="00BB7A0C">
        <w:rPr>
          <w:spacing w:val="-18"/>
          <w:w w:val="95"/>
        </w:rPr>
        <w:t xml:space="preserve"> </w:t>
      </w:r>
      <w:r w:rsidRPr="00BB7A0C">
        <w:rPr>
          <w:w w:val="95"/>
        </w:rPr>
        <w:t xml:space="preserve">holes </w:t>
      </w:r>
      <w:r w:rsidRPr="00BB7A0C">
        <w:t>and</w:t>
      </w:r>
      <w:r w:rsidRPr="00BB7A0C">
        <w:rPr>
          <w:spacing w:val="-18"/>
        </w:rPr>
        <w:t xml:space="preserve"> </w:t>
      </w:r>
      <w:r w:rsidRPr="00BB7A0C">
        <w:t>XL</w:t>
      </w:r>
      <w:r w:rsidRPr="00BB7A0C">
        <w:rPr>
          <w:spacing w:val="-16"/>
        </w:rPr>
        <w:t xml:space="preserve"> </w:t>
      </w:r>
      <w:r w:rsidRPr="00BB7A0C">
        <w:t>stake</w:t>
      </w:r>
      <w:r w:rsidRPr="00BB7A0C">
        <w:rPr>
          <w:spacing w:val="-18"/>
        </w:rPr>
        <w:t xml:space="preserve"> </w:t>
      </w:r>
      <w:r w:rsidRPr="00BB7A0C">
        <w:t>on</w:t>
      </w:r>
      <w:r w:rsidRPr="00BB7A0C">
        <w:rPr>
          <w:spacing w:val="-20"/>
        </w:rPr>
        <w:t xml:space="preserve"> </w:t>
      </w:r>
      <w:r w:rsidRPr="00BB7A0C">
        <w:t>clip</w:t>
      </w:r>
      <w:r w:rsidRPr="00BB7A0C">
        <w:rPr>
          <w:spacing w:val="-18"/>
        </w:rPr>
        <w:t xml:space="preserve"> </w:t>
      </w:r>
      <w:r w:rsidRPr="00BB7A0C">
        <w:t>for</w:t>
      </w:r>
      <w:r w:rsidRPr="00BB7A0C">
        <w:rPr>
          <w:spacing w:val="-19"/>
        </w:rPr>
        <w:t xml:space="preserve"> </w:t>
      </w:r>
      <w:r w:rsidRPr="00BB7A0C">
        <w:t>a</w:t>
      </w:r>
      <w:r w:rsidRPr="00BB7A0C">
        <w:rPr>
          <w:spacing w:val="-16"/>
        </w:rPr>
        <w:t xml:space="preserve"> </w:t>
      </w:r>
      <w:r w:rsidRPr="00BB7A0C">
        <w:t>strong</w:t>
      </w:r>
      <w:r w:rsidRPr="00BB7A0C">
        <w:rPr>
          <w:spacing w:val="-19"/>
        </w:rPr>
        <w:t xml:space="preserve"> </w:t>
      </w:r>
      <w:r w:rsidRPr="00BB7A0C">
        <w:t>secure</w:t>
      </w:r>
      <w:r w:rsidRPr="00BB7A0C">
        <w:rPr>
          <w:spacing w:val="-13"/>
        </w:rPr>
        <w:t xml:space="preserve"> </w:t>
      </w:r>
      <w:r w:rsidRPr="00BB7A0C">
        <w:t>connection.</w:t>
      </w:r>
    </w:p>
    <w:p w14:paraId="049F31CB" w14:textId="77777777" w:rsidR="004A6C38" w:rsidRPr="00BB7A0C" w:rsidRDefault="004A6C38" w:rsidP="004A6C38">
      <w:pPr>
        <w:spacing w:before="16" w:line="254" w:lineRule="auto"/>
        <w:ind w:left="20" w:right="69"/>
      </w:pPr>
    </w:p>
    <w:p w14:paraId="0990A391" w14:textId="77777777" w:rsidR="004A6C38" w:rsidRPr="00BB7A0C" w:rsidRDefault="004A6C38" w:rsidP="004A6C38">
      <w:pPr>
        <w:spacing w:line="232" w:lineRule="exact"/>
        <w:ind w:left="20"/>
      </w:pPr>
      <w:r w:rsidRPr="00BB7A0C">
        <w:rPr>
          <w:w w:val="95"/>
        </w:rPr>
        <w:t>XL8965</w:t>
      </w:r>
      <w:r w:rsidRPr="00BB7A0C">
        <w:rPr>
          <w:spacing w:val="-37"/>
          <w:w w:val="95"/>
        </w:rPr>
        <w:t xml:space="preserve"> </w:t>
      </w:r>
      <w:r w:rsidRPr="00BB7A0C">
        <w:rPr>
          <w:w w:val="95"/>
        </w:rPr>
        <w:t>-</w:t>
      </w:r>
      <w:r w:rsidRPr="00BB7A0C">
        <w:rPr>
          <w:spacing w:val="-39"/>
          <w:w w:val="95"/>
        </w:rPr>
        <w:t xml:space="preserve"> </w:t>
      </w:r>
      <w:r w:rsidRPr="00BB7A0C">
        <w:rPr>
          <w:w w:val="95"/>
        </w:rPr>
        <w:t>6ft</w:t>
      </w:r>
      <w:r w:rsidRPr="00BB7A0C">
        <w:rPr>
          <w:spacing w:val="-39"/>
          <w:w w:val="95"/>
        </w:rPr>
        <w:t xml:space="preserve"> </w:t>
      </w:r>
      <w:r w:rsidRPr="00BB7A0C">
        <w:rPr>
          <w:w w:val="95"/>
        </w:rPr>
        <w:t>Drywall</w:t>
      </w:r>
      <w:r w:rsidRPr="00BB7A0C">
        <w:rPr>
          <w:spacing w:val="-39"/>
          <w:w w:val="95"/>
        </w:rPr>
        <w:t xml:space="preserve"> </w:t>
      </w:r>
      <w:r w:rsidRPr="00BB7A0C">
        <w:rPr>
          <w:w w:val="95"/>
        </w:rPr>
        <w:t>Cross</w:t>
      </w:r>
      <w:r w:rsidRPr="00BB7A0C">
        <w:rPr>
          <w:spacing w:val="-38"/>
          <w:w w:val="95"/>
        </w:rPr>
        <w:t xml:space="preserve"> </w:t>
      </w:r>
      <w:r w:rsidRPr="00BB7A0C">
        <w:rPr>
          <w:w w:val="95"/>
        </w:rPr>
        <w:t>Tee</w:t>
      </w:r>
    </w:p>
    <w:p w14:paraId="53128261" w14:textId="77777777" w:rsidR="005313D7" w:rsidRPr="00BB7A0C" w:rsidRDefault="005313D7" w:rsidP="004A6C38">
      <w:pPr>
        <w:tabs>
          <w:tab w:val="left" w:pos="1236"/>
        </w:tabs>
      </w:pPr>
    </w:p>
    <w:p w14:paraId="11FD5CA5" w14:textId="77777777" w:rsidR="004A6C38" w:rsidRPr="00BB7A0C" w:rsidRDefault="004A6C38" w:rsidP="004A6C38">
      <w:pPr>
        <w:spacing w:line="232" w:lineRule="exact"/>
        <w:ind w:left="20"/>
      </w:pPr>
      <w:r w:rsidRPr="00BB7A0C">
        <w:t>3.</w:t>
      </w:r>
      <w:r w:rsidRPr="00BB7A0C">
        <w:rPr>
          <w:spacing w:val="-43"/>
        </w:rPr>
        <w:t xml:space="preserve"> </w:t>
      </w:r>
      <w:r w:rsidRPr="00BB7A0C">
        <w:t>Wall</w:t>
      </w:r>
      <w:r w:rsidRPr="00BB7A0C">
        <w:rPr>
          <w:spacing w:val="-43"/>
        </w:rPr>
        <w:t xml:space="preserve"> </w:t>
      </w:r>
      <w:r w:rsidRPr="00BB7A0C">
        <w:t>Molding:</w:t>
      </w:r>
    </w:p>
    <w:p w14:paraId="62486C05" w14:textId="77777777" w:rsidR="004A6C38" w:rsidRPr="00BB7A0C" w:rsidRDefault="004A6C38" w:rsidP="004A6C38">
      <w:pPr>
        <w:tabs>
          <w:tab w:val="left" w:pos="1236"/>
        </w:tabs>
      </w:pPr>
    </w:p>
    <w:p w14:paraId="4ECA2012" w14:textId="77777777" w:rsidR="004A6C38" w:rsidRPr="00BB7A0C" w:rsidRDefault="004A6C38" w:rsidP="004A6C38">
      <w:pPr>
        <w:spacing w:line="232" w:lineRule="exact"/>
        <w:ind w:left="20"/>
      </w:pPr>
      <w:r w:rsidRPr="00BB7A0C">
        <w:rPr>
          <w:w w:val="95"/>
        </w:rPr>
        <w:t>KAM12</w:t>
      </w:r>
      <w:r w:rsidRPr="00BB7A0C">
        <w:rPr>
          <w:spacing w:val="-21"/>
          <w:w w:val="95"/>
        </w:rPr>
        <w:t xml:space="preserve"> </w:t>
      </w:r>
      <w:r w:rsidRPr="00BB7A0C">
        <w:rPr>
          <w:w w:val="95"/>
        </w:rPr>
        <w:t>-</w:t>
      </w:r>
      <w:r w:rsidRPr="00BB7A0C">
        <w:rPr>
          <w:spacing w:val="-23"/>
          <w:w w:val="95"/>
        </w:rPr>
        <w:t xml:space="preserve"> </w:t>
      </w:r>
      <w:r w:rsidRPr="00BB7A0C">
        <w:rPr>
          <w:w w:val="95"/>
        </w:rPr>
        <w:t>12ft</w:t>
      </w:r>
      <w:r w:rsidRPr="00BB7A0C">
        <w:rPr>
          <w:spacing w:val="-22"/>
          <w:w w:val="95"/>
        </w:rPr>
        <w:t xml:space="preserve"> </w:t>
      </w:r>
      <w:r w:rsidRPr="00BB7A0C">
        <w:rPr>
          <w:w w:val="95"/>
        </w:rPr>
        <w:t>Knurled</w:t>
      </w:r>
      <w:r w:rsidRPr="00BB7A0C">
        <w:rPr>
          <w:spacing w:val="-23"/>
          <w:w w:val="95"/>
        </w:rPr>
        <w:t xml:space="preserve"> </w:t>
      </w:r>
      <w:r w:rsidRPr="00BB7A0C">
        <w:rPr>
          <w:w w:val="95"/>
        </w:rPr>
        <w:t>Angle</w:t>
      </w:r>
      <w:r w:rsidRPr="00BB7A0C">
        <w:rPr>
          <w:spacing w:val="-21"/>
          <w:w w:val="95"/>
        </w:rPr>
        <w:t xml:space="preserve"> </w:t>
      </w:r>
      <w:r w:rsidRPr="00BB7A0C">
        <w:rPr>
          <w:w w:val="95"/>
        </w:rPr>
        <w:t>Molding</w:t>
      </w:r>
      <w:r w:rsidRPr="00BB7A0C">
        <w:rPr>
          <w:spacing w:val="-22"/>
          <w:w w:val="95"/>
        </w:rPr>
        <w:t xml:space="preserve"> </w:t>
      </w:r>
      <w:r w:rsidRPr="00BB7A0C">
        <w:rPr>
          <w:w w:val="95"/>
        </w:rPr>
        <w:t>1-1/4"</w:t>
      </w:r>
      <w:r w:rsidRPr="00BB7A0C">
        <w:rPr>
          <w:spacing w:val="-21"/>
          <w:w w:val="95"/>
        </w:rPr>
        <w:t xml:space="preserve"> </w:t>
      </w:r>
      <w:r w:rsidRPr="00BB7A0C">
        <w:rPr>
          <w:w w:val="95"/>
        </w:rPr>
        <w:t>Face</w:t>
      </w:r>
    </w:p>
    <w:p w14:paraId="4101652C" w14:textId="77777777" w:rsidR="004A6C38" w:rsidRPr="00BB7A0C" w:rsidRDefault="004A6C38" w:rsidP="004A6C38">
      <w:pPr>
        <w:tabs>
          <w:tab w:val="left" w:pos="1236"/>
        </w:tabs>
      </w:pPr>
    </w:p>
    <w:p w14:paraId="2F50DB1D" w14:textId="77777777" w:rsidR="004A6C38" w:rsidRPr="00BB7A0C" w:rsidRDefault="004A6C38" w:rsidP="004A6C38">
      <w:pPr>
        <w:spacing w:line="232" w:lineRule="exact"/>
        <w:ind w:left="20"/>
      </w:pPr>
      <w:r w:rsidRPr="00BB7A0C">
        <w:rPr>
          <w:w w:val="95"/>
        </w:rPr>
        <w:t>4.</w:t>
      </w:r>
      <w:r w:rsidRPr="00BB7A0C">
        <w:rPr>
          <w:spacing w:val="-23"/>
          <w:w w:val="95"/>
        </w:rPr>
        <w:t xml:space="preserve"> </w:t>
      </w:r>
      <w:r w:rsidRPr="00BB7A0C">
        <w:rPr>
          <w:w w:val="95"/>
        </w:rPr>
        <w:t>Hanger</w:t>
      </w:r>
      <w:r w:rsidRPr="00BB7A0C">
        <w:rPr>
          <w:spacing w:val="-22"/>
          <w:w w:val="95"/>
        </w:rPr>
        <w:t xml:space="preserve"> </w:t>
      </w:r>
      <w:r w:rsidRPr="00BB7A0C">
        <w:rPr>
          <w:w w:val="95"/>
        </w:rPr>
        <w:t>wire:</w:t>
      </w:r>
      <w:r w:rsidRPr="00BB7A0C">
        <w:rPr>
          <w:spacing w:val="-24"/>
          <w:w w:val="95"/>
        </w:rPr>
        <w:t xml:space="preserve"> </w:t>
      </w:r>
      <w:r w:rsidRPr="00BB7A0C">
        <w:rPr>
          <w:w w:val="95"/>
        </w:rPr>
        <w:t>a</w:t>
      </w:r>
      <w:r w:rsidRPr="00BB7A0C">
        <w:rPr>
          <w:spacing w:val="-22"/>
          <w:w w:val="95"/>
        </w:rPr>
        <w:t xml:space="preserve"> </w:t>
      </w:r>
      <w:r w:rsidRPr="00BB7A0C">
        <w:rPr>
          <w:w w:val="95"/>
        </w:rPr>
        <w:t>Class</w:t>
      </w:r>
      <w:r w:rsidRPr="00BB7A0C">
        <w:rPr>
          <w:spacing w:val="-25"/>
          <w:w w:val="95"/>
        </w:rPr>
        <w:t xml:space="preserve"> </w:t>
      </w:r>
      <w:r w:rsidRPr="00BB7A0C">
        <w:rPr>
          <w:w w:val="95"/>
        </w:rPr>
        <w:t>1</w:t>
      </w:r>
      <w:r w:rsidRPr="00BB7A0C">
        <w:rPr>
          <w:spacing w:val="-23"/>
          <w:w w:val="95"/>
        </w:rPr>
        <w:t xml:space="preserve"> </w:t>
      </w:r>
      <w:r w:rsidRPr="00BB7A0C">
        <w:rPr>
          <w:w w:val="95"/>
        </w:rPr>
        <w:t>zinc</w:t>
      </w:r>
      <w:r w:rsidRPr="00BB7A0C">
        <w:rPr>
          <w:spacing w:val="-22"/>
          <w:w w:val="95"/>
        </w:rPr>
        <w:t xml:space="preserve"> </w:t>
      </w:r>
      <w:r w:rsidRPr="00BB7A0C">
        <w:rPr>
          <w:w w:val="95"/>
        </w:rPr>
        <w:t>coating,</w:t>
      </w:r>
      <w:r w:rsidRPr="00BB7A0C">
        <w:rPr>
          <w:spacing w:val="-22"/>
          <w:w w:val="95"/>
        </w:rPr>
        <w:t xml:space="preserve"> </w:t>
      </w:r>
      <w:r w:rsidRPr="00BB7A0C">
        <w:rPr>
          <w:w w:val="95"/>
        </w:rPr>
        <w:t>soft</w:t>
      </w:r>
      <w:r w:rsidRPr="00BB7A0C">
        <w:rPr>
          <w:spacing w:val="-22"/>
          <w:w w:val="95"/>
        </w:rPr>
        <w:t xml:space="preserve"> </w:t>
      </w:r>
      <w:r w:rsidRPr="00BB7A0C">
        <w:rPr>
          <w:w w:val="95"/>
        </w:rPr>
        <w:t>temper,</w:t>
      </w:r>
      <w:r w:rsidRPr="00BB7A0C">
        <w:rPr>
          <w:spacing w:val="-22"/>
          <w:w w:val="95"/>
        </w:rPr>
        <w:t xml:space="preserve"> </w:t>
      </w:r>
      <w:r w:rsidRPr="00BB7A0C">
        <w:rPr>
          <w:w w:val="95"/>
        </w:rPr>
        <w:t>pre-stretched,</w:t>
      </w:r>
      <w:r w:rsidRPr="00BB7A0C">
        <w:rPr>
          <w:spacing w:val="-23"/>
          <w:w w:val="95"/>
        </w:rPr>
        <w:t xml:space="preserve"> </w:t>
      </w:r>
      <w:r w:rsidRPr="00BB7A0C">
        <w:rPr>
          <w:w w:val="95"/>
        </w:rPr>
        <w:t>with</w:t>
      </w:r>
      <w:r w:rsidRPr="00BB7A0C">
        <w:rPr>
          <w:spacing w:val="-23"/>
          <w:w w:val="95"/>
        </w:rPr>
        <w:t xml:space="preserve"> </w:t>
      </w:r>
      <w:r w:rsidRPr="00BB7A0C">
        <w:rPr>
          <w:w w:val="95"/>
        </w:rPr>
        <w:t>a</w:t>
      </w:r>
      <w:r w:rsidRPr="00BB7A0C">
        <w:rPr>
          <w:spacing w:val="-24"/>
          <w:w w:val="95"/>
        </w:rPr>
        <w:t xml:space="preserve"> </w:t>
      </w:r>
      <w:r w:rsidRPr="00BB7A0C">
        <w:rPr>
          <w:w w:val="95"/>
        </w:rPr>
        <w:t>yield</w:t>
      </w:r>
      <w:r w:rsidRPr="00BB7A0C">
        <w:rPr>
          <w:spacing w:val="-23"/>
          <w:w w:val="95"/>
        </w:rPr>
        <w:t xml:space="preserve"> </w:t>
      </w:r>
      <w:r w:rsidRPr="00BB7A0C">
        <w:rPr>
          <w:w w:val="95"/>
        </w:rPr>
        <w:t>stress</w:t>
      </w:r>
      <w:r w:rsidRPr="00BB7A0C">
        <w:rPr>
          <w:spacing w:val="-22"/>
          <w:w w:val="95"/>
        </w:rPr>
        <w:t xml:space="preserve"> </w:t>
      </w:r>
      <w:r w:rsidRPr="00BB7A0C">
        <w:rPr>
          <w:w w:val="95"/>
        </w:rPr>
        <w:t>load</w:t>
      </w:r>
    </w:p>
    <w:p w14:paraId="52F27700" w14:textId="77777777" w:rsidR="004A6C38" w:rsidRPr="00BB7A0C" w:rsidRDefault="004A6C38" w:rsidP="004A6C38">
      <w:pPr>
        <w:spacing w:before="16"/>
        <w:ind w:left="111"/>
      </w:pPr>
      <w:proofErr w:type="gramStart"/>
      <w:r w:rsidRPr="00BB7A0C">
        <w:t>of</w:t>
      </w:r>
      <w:proofErr w:type="gramEnd"/>
      <w:r w:rsidRPr="00BB7A0C">
        <w:t xml:space="preserve"> at least time three times the design load, but not less than 12-gauge.</w:t>
      </w:r>
    </w:p>
    <w:p w14:paraId="4B99056E" w14:textId="77777777" w:rsidR="004A6C38" w:rsidRPr="00BB7A0C" w:rsidRDefault="004A6C38" w:rsidP="004A6C38">
      <w:pPr>
        <w:tabs>
          <w:tab w:val="left" w:pos="1236"/>
        </w:tabs>
      </w:pPr>
    </w:p>
    <w:p w14:paraId="34201D75" w14:textId="77777777" w:rsidR="004A6C38" w:rsidRPr="00BB7A0C" w:rsidRDefault="004A6C38" w:rsidP="004A6C38">
      <w:pPr>
        <w:spacing w:line="232" w:lineRule="exact"/>
        <w:ind w:left="20"/>
      </w:pPr>
      <w:r w:rsidRPr="00BB7A0C">
        <w:rPr>
          <w:w w:val="90"/>
        </w:rPr>
        <w:t>5.</w:t>
      </w:r>
      <w:r w:rsidRPr="00BB7A0C">
        <w:rPr>
          <w:spacing w:val="-27"/>
          <w:w w:val="90"/>
        </w:rPr>
        <w:t xml:space="preserve"> </w:t>
      </w:r>
      <w:r w:rsidRPr="00BB7A0C">
        <w:rPr>
          <w:w w:val="90"/>
        </w:rPr>
        <w:t>Accessories:</w:t>
      </w:r>
    </w:p>
    <w:p w14:paraId="11DE5449" w14:textId="77777777" w:rsidR="004A6C38" w:rsidRPr="00BB7A0C" w:rsidRDefault="004A6C38" w:rsidP="004A6C38">
      <w:pPr>
        <w:spacing w:line="232" w:lineRule="exact"/>
        <w:ind w:left="20"/>
      </w:pPr>
      <w:r w:rsidRPr="00BB7A0C">
        <w:rPr>
          <w:w w:val="95"/>
        </w:rPr>
        <w:t>DWC</w:t>
      </w:r>
      <w:r w:rsidRPr="00BB7A0C">
        <w:rPr>
          <w:spacing w:val="-34"/>
          <w:w w:val="95"/>
        </w:rPr>
        <w:t xml:space="preserve"> </w:t>
      </w:r>
      <w:r w:rsidRPr="00BB7A0C">
        <w:rPr>
          <w:w w:val="95"/>
        </w:rPr>
        <w:t>-</w:t>
      </w:r>
      <w:r w:rsidRPr="00BB7A0C">
        <w:rPr>
          <w:spacing w:val="-36"/>
          <w:w w:val="95"/>
        </w:rPr>
        <w:t xml:space="preserve"> </w:t>
      </w:r>
      <w:r w:rsidRPr="00BB7A0C">
        <w:rPr>
          <w:w w:val="95"/>
        </w:rPr>
        <w:t>Drywall</w:t>
      </w:r>
      <w:r w:rsidRPr="00BB7A0C">
        <w:rPr>
          <w:spacing w:val="-36"/>
          <w:w w:val="95"/>
        </w:rPr>
        <w:t xml:space="preserve"> </w:t>
      </w:r>
      <w:r w:rsidRPr="00BB7A0C">
        <w:rPr>
          <w:w w:val="95"/>
        </w:rPr>
        <w:t>Clip</w:t>
      </w:r>
    </w:p>
    <w:p w14:paraId="1299C43A" w14:textId="77777777" w:rsidR="004A6C38" w:rsidRPr="00BB7A0C" w:rsidRDefault="004A6C38" w:rsidP="004A6C38">
      <w:pPr>
        <w:tabs>
          <w:tab w:val="left" w:pos="1236"/>
        </w:tabs>
      </w:pPr>
    </w:p>
    <w:p w14:paraId="361753B5" w14:textId="77777777" w:rsidR="004A6C38" w:rsidRPr="00BB7A0C" w:rsidRDefault="004A6C38" w:rsidP="004A6C38">
      <w:pPr>
        <w:spacing w:before="12"/>
        <w:ind w:left="20"/>
        <w:rPr>
          <w:b/>
        </w:rPr>
      </w:pPr>
      <w:r w:rsidRPr="00BB7A0C">
        <w:rPr>
          <w:b/>
        </w:rPr>
        <w:t>2.4. DGS LINEAR LIGHTING KIT</w:t>
      </w:r>
    </w:p>
    <w:p w14:paraId="4E90B3FC" w14:textId="77777777" w:rsidR="004A6C38" w:rsidRPr="00BB7A0C" w:rsidRDefault="004A6C38" w:rsidP="004A6C38">
      <w:pPr>
        <w:pStyle w:val="BodyText"/>
        <w:rPr>
          <w:sz w:val="22"/>
          <w:szCs w:val="22"/>
        </w:rPr>
      </w:pPr>
      <w:r w:rsidRPr="00BB7A0C">
        <w:rPr>
          <w:sz w:val="22"/>
          <w:szCs w:val="22"/>
        </w:rPr>
        <w:t>A. Product/Manufacturer: Drywall Linear Lighting; Armstrong World Industries, Inc.</w:t>
      </w:r>
    </w:p>
    <w:p w14:paraId="2C97E96E" w14:textId="77777777" w:rsidR="004A6C38" w:rsidRPr="00BB7A0C" w:rsidRDefault="004A6C38" w:rsidP="004A6C38">
      <w:pPr>
        <w:pStyle w:val="BodyText"/>
        <w:spacing w:before="37" w:line="242" w:lineRule="auto"/>
        <w:ind w:right="-1"/>
        <w:rPr>
          <w:sz w:val="22"/>
          <w:szCs w:val="22"/>
        </w:rPr>
      </w:pPr>
      <w:r w:rsidRPr="00BB7A0C">
        <w:rPr>
          <w:sz w:val="22"/>
          <w:szCs w:val="22"/>
        </w:rPr>
        <w:t>B. System: An extruded aluminum linear lighting trim kits design for integration in Armstrong</w:t>
      </w:r>
      <w:r w:rsidRPr="00BB7A0C">
        <w:rPr>
          <w:sz w:val="22"/>
          <w:szCs w:val="22"/>
          <w:vertAlign w:val="superscript"/>
        </w:rPr>
        <w:t>®</w:t>
      </w:r>
      <w:r w:rsidRPr="00BB7A0C">
        <w:rPr>
          <w:sz w:val="22"/>
          <w:szCs w:val="22"/>
        </w:rPr>
        <w:t xml:space="preserve"> Ceilings Drywall Grid System and to create a light opening in a drywall ceiling with integrated XAL LENO or Axis Click light fixture, installs with Armstrong drywall suspension systems. Commercial quality aluminum unfinished </w:t>
      </w:r>
      <w:proofErr w:type="spellStart"/>
      <w:r w:rsidRPr="00BB7A0C">
        <w:rPr>
          <w:sz w:val="22"/>
          <w:szCs w:val="22"/>
        </w:rPr>
        <w:t>t-bar</w:t>
      </w:r>
      <w:proofErr w:type="spellEnd"/>
      <w:r w:rsidRPr="00BB7A0C">
        <w:rPr>
          <w:sz w:val="22"/>
          <w:szCs w:val="22"/>
        </w:rPr>
        <w:t xml:space="preserve"> connection clips; galvanized steel splice plates.</w:t>
      </w:r>
    </w:p>
    <w:p w14:paraId="4DDBEF00" w14:textId="77777777" w:rsidR="004A6C38" w:rsidRPr="00BB7A0C" w:rsidRDefault="004A6C38" w:rsidP="004A6C38">
      <w:pPr>
        <w:pStyle w:val="BodyText"/>
        <w:spacing w:before="37" w:line="242" w:lineRule="auto"/>
        <w:ind w:right="-1"/>
        <w:rPr>
          <w:sz w:val="22"/>
          <w:szCs w:val="22"/>
        </w:rPr>
      </w:pPr>
    </w:p>
    <w:p w14:paraId="3461D779" w14:textId="77777777" w:rsidR="00210116" w:rsidRPr="00BB7A0C" w:rsidRDefault="00210116" w:rsidP="004A6C38">
      <w:pPr>
        <w:pStyle w:val="BodyText"/>
        <w:spacing w:before="37" w:line="242" w:lineRule="auto"/>
        <w:ind w:right="-1"/>
        <w:rPr>
          <w:sz w:val="22"/>
          <w:szCs w:val="22"/>
        </w:rPr>
      </w:pPr>
    </w:p>
    <w:p w14:paraId="3CF2D8B6" w14:textId="77777777" w:rsidR="00210116" w:rsidRPr="00BB7A0C" w:rsidRDefault="00210116" w:rsidP="004A6C38">
      <w:pPr>
        <w:pStyle w:val="BodyText"/>
        <w:spacing w:before="37" w:line="242" w:lineRule="auto"/>
        <w:ind w:right="-1"/>
        <w:rPr>
          <w:sz w:val="22"/>
          <w:szCs w:val="22"/>
        </w:rPr>
      </w:pPr>
    </w:p>
    <w:p w14:paraId="0FB78278" w14:textId="77777777" w:rsidR="004A6C38" w:rsidRPr="00BB7A0C" w:rsidRDefault="004A6C38" w:rsidP="004A6C38">
      <w:pPr>
        <w:pStyle w:val="BodyText"/>
        <w:spacing w:before="37" w:line="242" w:lineRule="auto"/>
        <w:ind w:right="-1"/>
        <w:rPr>
          <w:sz w:val="22"/>
          <w:szCs w:val="22"/>
        </w:rPr>
      </w:pPr>
    </w:p>
    <w:p w14:paraId="79414F5F" w14:textId="77777777" w:rsidR="004A6C38" w:rsidRPr="00BB7A0C" w:rsidRDefault="004A6C38" w:rsidP="004A6C38">
      <w:pPr>
        <w:pStyle w:val="BodyText"/>
        <w:rPr>
          <w:sz w:val="22"/>
          <w:szCs w:val="22"/>
        </w:rPr>
      </w:pPr>
      <w:r w:rsidRPr="00BB7A0C">
        <w:rPr>
          <w:sz w:val="22"/>
          <w:szCs w:val="22"/>
        </w:rPr>
        <w:t>C. Components:</w:t>
      </w:r>
    </w:p>
    <w:p w14:paraId="2B6E11D5" w14:textId="77777777" w:rsidR="004A6C38" w:rsidRPr="00BB7A0C" w:rsidRDefault="00AE481C" w:rsidP="004A6C38">
      <w:pPr>
        <w:pStyle w:val="BodyText"/>
        <w:ind w:right="17"/>
        <w:rPr>
          <w:sz w:val="22"/>
          <w:szCs w:val="22"/>
        </w:rPr>
      </w:pPr>
      <w:r w:rsidRPr="00BB7A0C">
        <w:rPr>
          <w:sz w:val="22"/>
          <w:szCs w:val="22"/>
        </w:rPr>
        <w:t xml:space="preserve">1. </w:t>
      </w:r>
      <w:r w:rsidR="004A6C38" w:rsidRPr="00BB7A0C">
        <w:rPr>
          <w:sz w:val="22"/>
          <w:szCs w:val="22"/>
        </w:rPr>
        <w:t>Drywall Linear Lighting Trim Kit: Extended aluminum trim kit with distinct features creates a seamless integration between 5/8” drywall ceilings and linear lighting for consistent fit and finish. Special bosses are designed to connect AXTBC T-bar</w:t>
      </w:r>
      <w:r w:rsidR="004A6C38" w:rsidRPr="00BB7A0C">
        <w:rPr>
          <w:spacing w:val="-24"/>
          <w:sz w:val="22"/>
          <w:szCs w:val="22"/>
        </w:rPr>
        <w:t xml:space="preserve"> </w:t>
      </w:r>
      <w:r w:rsidR="004A6C38" w:rsidRPr="00BB7A0C">
        <w:rPr>
          <w:sz w:val="22"/>
          <w:szCs w:val="22"/>
        </w:rPr>
        <w:t>connector clip and splice plate; factory finished to match approved</w:t>
      </w:r>
      <w:r w:rsidR="004A6C38" w:rsidRPr="00BB7A0C">
        <w:rPr>
          <w:spacing w:val="-11"/>
          <w:sz w:val="22"/>
          <w:szCs w:val="22"/>
        </w:rPr>
        <w:t xml:space="preserve"> </w:t>
      </w:r>
      <w:r w:rsidR="004A6C38" w:rsidRPr="00BB7A0C">
        <w:rPr>
          <w:sz w:val="22"/>
          <w:szCs w:val="22"/>
        </w:rPr>
        <w:t>samples.</w:t>
      </w:r>
    </w:p>
    <w:p w14:paraId="1FC39945" w14:textId="77777777" w:rsidR="004A6C38" w:rsidRPr="00BB7A0C" w:rsidRDefault="004A6C38" w:rsidP="004A6C38">
      <w:pPr>
        <w:pStyle w:val="BodyText"/>
        <w:rPr>
          <w:b/>
          <w:sz w:val="22"/>
          <w:szCs w:val="22"/>
        </w:rPr>
      </w:pPr>
    </w:p>
    <w:p w14:paraId="63612BA5" w14:textId="77777777" w:rsidR="004A6C38" w:rsidRPr="00BB7A0C" w:rsidRDefault="004A6C38" w:rsidP="4106F667">
      <w:pPr>
        <w:pStyle w:val="BodyText"/>
        <w:numPr>
          <w:ilvl w:val="0"/>
          <w:numId w:val="9"/>
        </w:numPr>
        <w:spacing w:before="120" w:after="120"/>
        <w:ind w:right="360"/>
        <w:rPr>
          <w:sz w:val="22"/>
          <w:szCs w:val="22"/>
        </w:rPr>
      </w:pPr>
      <w:r w:rsidRPr="00BB7A0C">
        <w:rPr>
          <w:w w:val="95"/>
          <w:sz w:val="22"/>
          <w:szCs w:val="22"/>
        </w:rPr>
        <w:t xml:space="preserve">DGCLLTK24 - </w:t>
      </w:r>
      <w:r w:rsidRPr="00BB7A0C">
        <w:rPr>
          <w:sz w:val="22"/>
          <w:szCs w:val="22"/>
        </w:rPr>
        <w:t>2’ Linear Light Trim Kit (24” long x 4” wide)</w:t>
      </w:r>
    </w:p>
    <w:p w14:paraId="37705774" w14:textId="77777777" w:rsidR="004A6C38" w:rsidRPr="00BB7A0C" w:rsidRDefault="004A6C38" w:rsidP="4106F667">
      <w:pPr>
        <w:pStyle w:val="BodyText"/>
        <w:numPr>
          <w:ilvl w:val="0"/>
          <w:numId w:val="9"/>
        </w:numPr>
        <w:spacing w:before="120" w:after="120"/>
        <w:ind w:right="360"/>
        <w:rPr>
          <w:sz w:val="22"/>
          <w:szCs w:val="22"/>
        </w:rPr>
      </w:pPr>
      <w:r w:rsidRPr="00BB7A0C">
        <w:rPr>
          <w:w w:val="95"/>
          <w:sz w:val="22"/>
          <w:szCs w:val="22"/>
        </w:rPr>
        <w:t xml:space="preserve">DGCLLTK30 - </w:t>
      </w:r>
      <w:r w:rsidRPr="00BB7A0C">
        <w:rPr>
          <w:sz w:val="22"/>
          <w:szCs w:val="22"/>
        </w:rPr>
        <w:t>2’ – 6” Linear Light Trim Kit (30” long x 4” wide)</w:t>
      </w:r>
    </w:p>
    <w:p w14:paraId="75D4FDD8" w14:textId="77777777" w:rsidR="004A6C38" w:rsidRPr="00BB7A0C" w:rsidRDefault="004A6C38" w:rsidP="4106F667">
      <w:pPr>
        <w:pStyle w:val="BodyText"/>
        <w:numPr>
          <w:ilvl w:val="0"/>
          <w:numId w:val="9"/>
        </w:numPr>
        <w:spacing w:before="120" w:after="120" w:line="364" w:lineRule="auto"/>
        <w:ind w:right="360"/>
        <w:jc w:val="both"/>
        <w:rPr>
          <w:w w:val="95"/>
          <w:sz w:val="22"/>
          <w:szCs w:val="22"/>
        </w:rPr>
      </w:pPr>
      <w:r w:rsidRPr="00BB7A0C">
        <w:rPr>
          <w:w w:val="95"/>
          <w:sz w:val="22"/>
          <w:szCs w:val="22"/>
        </w:rPr>
        <w:t xml:space="preserve">DGCLLTK48 </w:t>
      </w:r>
      <w:r w:rsidR="00210116" w:rsidRPr="00BB7A0C">
        <w:rPr>
          <w:w w:val="95"/>
          <w:sz w:val="22"/>
          <w:szCs w:val="22"/>
        </w:rPr>
        <w:t xml:space="preserve">- </w:t>
      </w:r>
      <w:r w:rsidR="00210116" w:rsidRPr="00BB7A0C">
        <w:rPr>
          <w:sz w:val="22"/>
          <w:szCs w:val="22"/>
        </w:rPr>
        <w:t>4’ Linear Light Trim Kit (48” long x 4” wide)</w:t>
      </w:r>
    </w:p>
    <w:p w14:paraId="7F4B5C1E" w14:textId="77777777" w:rsidR="004A6C38" w:rsidRPr="00BB7A0C" w:rsidRDefault="004A6C38" w:rsidP="4106F667">
      <w:pPr>
        <w:pStyle w:val="BodyText"/>
        <w:numPr>
          <w:ilvl w:val="0"/>
          <w:numId w:val="9"/>
        </w:numPr>
        <w:spacing w:before="120" w:after="120" w:line="364" w:lineRule="auto"/>
        <w:ind w:right="360"/>
        <w:jc w:val="both"/>
        <w:rPr>
          <w:w w:val="95"/>
          <w:sz w:val="22"/>
          <w:szCs w:val="22"/>
        </w:rPr>
      </w:pPr>
      <w:r w:rsidRPr="00BB7A0C">
        <w:rPr>
          <w:w w:val="95"/>
          <w:sz w:val="22"/>
          <w:szCs w:val="22"/>
        </w:rPr>
        <w:t xml:space="preserve">DGCLLTK60 </w:t>
      </w:r>
      <w:r w:rsidR="00210116" w:rsidRPr="00BB7A0C">
        <w:rPr>
          <w:w w:val="95"/>
          <w:sz w:val="22"/>
          <w:szCs w:val="22"/>
        </w:rPr>
        <w:t xml:space="preserve">- </w:t>
      </w:r>
      <w:r w:rsidR="00210116" w:rsidRPr="00BB7A0C">
        <w:rPr>
          <w:sz w:val="22"/>
          <w:szCs w:val="22"/>
        </w:rPr>
        <w:t>5’ Linear Light Trim Kit (60” long x 4” wide)</w:t>
      </w:r>
    </w:p>
    <w:p w14:paraId="353DE436" w14:textId="77777777" w:rsidR="004A6C38" w:rsidRPr="00BB7A0C" w:rsidRDefault="004A6C38" w:rsidP="4106F667">
      <w:pPr>
        <w:pStyle w:val="BodyText"/>
        <w:numPr>
          <w:ilvl w:val="0"/>
          <w:numId w:val="9"/>
        </w:numPr>
        <w:spacing w:before="120" w:after="120" w:line="364" w:lineRule="auto"/>
        <w:ind w:right="360"/>
        <w:jc w:val="both"/>
        <w:rPr>
          <w:w w:val="95"/>
          <w:sz w:val="22"/>
          <w:szCs w:val="22"/>
        </w:rPr>
      </w:pPr>
      <w:r w:rsidRPr="00BB7A0C">
        <w:rPr>
          <w:w w:val="95"/>
          <w:sz w:val="22"/>
          <w:szCs w:val="22"/>
        </w:rPr>
        <w:t xml:space="preserve">DGCLLTK72 </w:t>
      </w:r>
      <w:r w:rsidR="00210116" w:rsidRPr="00BB7A0C">
        <w:rPr>
          <w:w w:val="95"/>
          <w:sz w:val="22"/>
          <w:szCs w:val="22"/>
        </w:rPr>
        <w:t xml:space="preserve">- </w:t>
      </w:r>
      <w:r w:rsidR="00210116" w:rsidRPr="00BB7A0C">
        <w:rPr>
          <w:sz w:val="22"/>
          <w:szCs w:val="22"/>
        </w:rPr>
        <w:t>6’ Linear Light Trim Kit (72” long x 4” wide)</w:t>
      </w:r>
    </w:p>
    <w:p w14:paraId="2F5E2564" w14:textId="77777777" w:rsidR="004A6C38" w:rsidRPr="00BB7A0C" w:rsidRDefault="004A6C38" w:rsidP="4106F667">
      <w:pPr>
        <w:pStyle w:val="BodyText"/>
        <w:numPr>
          <w:ilvl w:val="0"/>
          <w:numId w:val="9"/>
        </w:numPr>
        <w:spacing w:before="120" w:after="120" w:line="364" w:lineRule="auto"/>
        <w:ind w:right="360"/>
        <w:jc w:val="both"/>
        <w:rPr>
          <w:sz w:val="22"/>
          <w:szCs w:val="22"/>
        </w:rPr>
      </w:pPr>
      <w:r w:rsidRPr="00BB7A0C">
        <w:rPr>
          <w:w w:val="95"/>
          <w:sz w:val="22"/>
          <w:szCs w:val="22"/>
        </w:rPr>
        <w:t>DGCLLTK90</w:t>
      </w:r>
      <w:r w:rsidR="00210116" w:rsidRPr="00BB7A0C">
        <w:rPr>
          <w:w w:val="95"/>
          <w:sz w:val="22"/>
          <w:szCs w:val="22"/>
        </w:rPr>
        <w:t xml:space="preserve"> -</w:t>
      </w:r>
      <w:r w:rsidR="00210116" w:rsidRPr="00BB7A0C">
        <w:rPr>
          <w:sz w:val="22"/>
          <w:szCs w:val="22"/>
        </w:rPr>
        <w:t>7’– 6” Linear Light Trim Kit (90” long x 4” wide)</w:t>
      </w:r>
    </w:p>
    <w:p w14:paraId="29A29213" w14:textId="1390A7A3" w:rsidR="004A6C38" w:rsidRDefault="004A6C38" w:rsidP="4106F667">
      <w:pPr>
        <w:pStyle w:val="BodyText"/>
        <w:numPr>
          <w:ilvl w:val="0"/>
          <w:numId w:val="9"/>
        </w:numPr>
        <w:spacing w:before="120" w:after="120"/>
        <w:ind w:right="360"/>
        <w:rPr>
          <w:sz w:val="22"/>
          <w:szCs w:val="22"/>
        </w:rPr>
      </w:pPr>
      <w:r w:rsidRPr="4106F667">
        <w:rPr>
          <w:sz w:val="22"/>
          <w:szCs w:val="22"/>
        </w:rPr>
        <w:t>DGCLLTK9</w:t>
      </w:r>
      <w:r w:rsidR="00210116" w:rsidRPr="4106F667">
        <w:rPr>
          <w:sz w:val="22"/>
          <w:szCs w:val="22"/>
        </w:rPr>
        <w:t>6 - 8’ Linear Light Trim Kit (96” long x 4” wide)</w:t>
      </w:r>
    </w:p>
    <w:p w14:paraId="35F0E690" w14:textId="77777777" w:rsidR="00210116" w:rsidRPr="00BB7A0C" w:rsidRDefault="00210116" w:rsidP="4106F667">
      <w:pPr>
        <w:pStyle w:val="BodyText"/>
        <w:numPr>
          <w:ilvl w:val="0"/>
          <w:numId w:val="9"/>
        </w:numPr>
        <w:spacing w:before="120" w:after="120"/>
        <w:ind w:right="360"/>
        <w:rPr>
          <w:sz w:val="22"/>
          <w:szCs w:val="22"/>
        </w:rPr>
      </w:pPr>
      <w:r w:rsidRPr="4106F667">
        <w:rPr>
          <w:sz w:val="22"/>
          <w:szCs w:val="22"/>
        </w:rPr>
        <w:t>DGCLLTK120 - 10’ Linear Light Trim Kit (120” long x 4” wide)</w:t>
      </w:r>
    </w:p>
    <w:p w14:paraId="6AA1EA9A" w14:textId="77777777" w:rsidR="00210116" w:rsidRPr="00BB7A0C" w:rsidRDefault="00210116" w:rsidP="4106F667">
      <w:pPr>
        <w:pStyle w:val="BodyText"/>
        <w:numPr>
          <w:ilvl w:val="0"/>
          <w:numId w:val="9"/>
        </w:numPr>
        <w:spacing w:before="120" w:after="120"/>
        <w:ind w:right="360"/>
        <w:rPr>
          <w:sz w:val="22"/>
          <w:szCs w:val="22"/>
        </w:rPr>
      </w:pPr>
      <w:r w:rsidRPr="4106F667">
        <w:rPr>
          <w:sz w:val="22"/>
          <w:szCs w:val="22"/>
        </w:rPr>
        <w:t>DGCLLTKCON - 10’ Continuous Linear Light Trim Kit (10’ long)</w:t>
      </w:r>
    </w:p>
    <w:p w14:paraId="0562CB0E" w14:textId="77777777" w:rsidR="004A6C38" w:rsidRPr="00BB7A0C" w:rsidRDefault="004A6C38" w:rsidP="004A6C38">
      <w:pPr>
        <w:tabs>
          <w:tab w:val="left" w:pos="1236"/>
        </w:tabs>
      </w:pPr>
    </w:p>
    <w:p w14:paraId="28A8B897" w14:textId="77777777" w:rsidR="00AE481C" w:rsidRPr="00BB7A0C" w:rsidRDefault="00AE481C" w:rsidP="00AE481C">
      <w:pPr>
        <w:pStyle w:val="BodyText"/>
        <w:ind w:right="17"/>
        <w:rPr>
          <w:sz w:val="22"/>
          <w:szCs w:val="22"/>
        </w:rPr>
      </w:pPr>
      <w:r w:rsidRPr="00BB7A0C">
        <w:rPr>
          <w:sz w:val="22"/>
          <w:szCs w:val="22"/>
        </w:rPr>
        <w:t>2. Drywall Linear Lighting Trim Kit for Acoustibuilt: Extended aluminum trim kit with distinct features creates a seamless integration between 5/8” drywall ceilings and linear lighting for consistent fit and finish. Special bosses are designed to connect AXTBC T-bar</w:t>
      </w:r>
      <w:r w:rsidRPr="00BB7A0C">
        <w:rPr>
          <w:spacing w:val="-24"/>
          <w:sz w:val="22"/>
          <w:szCs w:val="22"/>
        </w:rPr>
        <w:t xml:space="preserve"> </w:t>
      </w:r>
      <w:r w:rsidRPr="00BB7A0C">
        <w:rPr>
          <w:sz w:val="22"/>
          <w:szCs w:val="22"/>
        </w:rPr>
        <w:t>connector clip and splice plate; factory finished to match approved</w:t>
      </w:r>
      <w:r w:rsidRPr="00BB7A0C">
        <w:rPr>
          <w:spacing w:val="-11"/>
          <w:sz w:val="22"/>
          <w:szCs w:val="22"/>
        </w:rPr>
        <w:t xml:space="preserve"> </w:t>
      </w:r>
      <w:r w:rsidRPr="00BB7A0C">
        <w:rPr>
          <w:sz w:val="22"/>
          <w:szCs w:val="22"/>
        </w:rPr>
        <w:t>samples.</w:t>
      </w:r>
    </w:p>
    <w:p w14:paraId="34CE0A41" w14:textId="77777777" w:rsidR="00AE481C" w:rsidRPr="00BB7A0C" w:rsidRDefault="00AE481C" w:rsidP="00AE481C">
      <w:pPr>
        <w:pStyle w:val="BodyText"/>
        <w:rPr>
          <w:b/>
          <w:sz w:val="22"/>
          <w:szCs w:val="22"/>
        </w:rPr>
      </w:pPr>
    </w:p>
    <w:p w14:paraId="57FA0397" w14:textId="77777777" w:rsidR="00AE481C" w:rsidRPr="00BB7A0C" w:rsidRDefault="00AE481C" w:rsidP="00AE481C">
      <w:pPr>
        <w:pStyle w:val="BodyText"/>
        <w:numPr>
          <w:ilvl w:val="0"/>
          <w:numId w:val="10"/>
        </w:numPr>
        <w:spacing w:before="120"/>
        <w:rPr>
          <w:sz w:val="22"/>
          <w:szCs w:val="22"/>
        </w:rPr>
      </w:pPr>
      <w:r w:rsidRPr="00BB7A0C">
        <w:rPr>
          <w:w w:val="95"/>
          <w:sz w:val="22"/>
          <w:szCs w:val="22"/>
        </w:rPr>
        <w:t xml:space="preserve">DGSLLACBTK24 - </w:t>
      </w:r>
      <w:r w:rsidRPr="00BB7A0C">
        <w:rPr>
          <w:sz w:val="22"/>
          <w:szCs w:val="22"/>
        </w:rPr>
        <w:t>2’ Linear Light Trim Kit (24” long x 4” wide)</w:t>
      </w:r>
    </w:p>
    <w:p w14:paraId="75D6C9BE" w14:textId="77777777" w:rsidR="00AE481C" w:rsidRPr="00BB7A0C" w:rsidRDefault="00AE481C" w:rsidP="00AE481C">
      <w:pPr>
        <w:pStyle w:val="BodyText"/>
        <w:numPr>
          <w:ilvl w:val="0"/>
          <w:numId w:val="10"/>
        </w:numPr>
        <w:spacing w:before="120"/>
        <w:rPr>
          <w:sz w:val="22"/>
          <w:szCs w:val="22"/>
        </w:rPr>
      </w:pPr>
      <w:r w:rsidRPr="00BB7A0C">
        <w:rPr>
          <w:w w:val="95"/>
          <w:sz w:val="22"/>
          <w:szCs w:val="22"/>
        </w:rPr>
        <w:t xml:space="preserve">DGSLLACBTK30 - </w:t>
      </w:r>
      <w:r w:rsidRPr="00BB7A0C">
        <w:rPr>
          <w:sz w:val="22"/>
          <w:szCs w:val="22"/>
        </w:rPr>
        <w:t>2’ – 6” Linear Light Trim Kit (30” long x 4” wide)</w:t>
      </w:r>
    </w:p>
    <w:p w14:paraId="5465876E" w14:textId="77777777" w:rsidR="00AE481C" w:rsidRPr="00BB7A0C" w:rsidRDefault="00AE481C" w:rsidP="00AE481C">
      <w:pPr>
        <w:pStyle w:val="BodyText"/>
        <w:numPr>
          <w:ilvl w:val="0"/>
          <w:numId w:val="10"/>
        </w:numPr>
        <w:spacing w:before="120" w:line="364" w:lineRule="auto"/>
        <w:ind w:right="17"/>
        <w:jc w:val="both"/>
        <w:rPr>
          <w:w w:val="95"/>
          <w:sz w:val="22"/>
          <w:szCs w:val="22"/>
        </w:rPr>
      </w:pPr>
      <w:r w:rsidRPr="00BB7A0C">
        <w:rPr>
          <w:w w:val="95"/>
          <w:sz w:val="22"/>
          <w:szCs w:val="22"/>
        </w:rPr>
        <w:t xml:space="preserve">DGSLLACBTK48 - </w:t>
      </w:r>
      <w:r w:rsidRPr="00BB7A0C">
        <w:rPr>
          <w:sz w:val="22"/>
          <w:szCs w:val="22"/>
        </w:rPr>
        <w:t>4’ Linear Light Trim Kit (48” long x 4” wide)</w:t>
      </w:r>
    </w:p>
    <w:p w14:paraId="24E327F3" w14:textId="77777777" w:rsidR="00AE481C" w:rsidRPr="00BB7A0C" w:rsidRDefault="00AE481C" w:rsidP="00AE481C">
      <w:pPr>
        <w:pStyle w:val="BodyText"/>
        <w:numPr>
          <w:ilvl w:val="0"/>
          <w:numId w:val="10"/>
        </w:numPr>
        <w:spacing w:before="120" w:line="364" w:lineRule="auto"/>
        <w:ind w:right="17"/>
        <w:jc w:val="both"/>
        <w:rPr>
          <w:w w:val="95"/>
          <w:sz w:val="22"/>
          <w:szCs w:val="22"/>
        </w:rPr>
      </w:pPr>
      <w:r w:rsidRPr="00BB7A0C">
        <w:rPr>
          <w:w w:val="95"/>
          <w:sz w:val="22"/>
          <w:szCs w:val="22"/>
        </w:rPr>
        <w:t xml:space="preserve">DGSLLACBTK60 - </w:t>
      </w:r>
      <w:r w:rsidRPr="00BB7A0C">
        <w:rPr>
          <w:sz w:val="22"/>
          <w:szCs w:val="22"/>
        </w:rPr>
        <w:t>5’ Linear Light Trim Kit (60” long x 4” wide)</w:t>
      </w:r>
    </w:p>
    <w:p w14:paraId="198B398A" w14:textId="77777777" w:rsidR="00AE481C" w:rsidRPr="00BB7A0C" w:rsidRDefault="00AE481C" w:rsidP="00AE481C">
      <w:pPr>
        <w:pStyle w:val="BodyText"/>
        <w:numPr>
          <w:ilvl w:val="0"/>
          <w:numId w:val="10"/>
        </w:numPr>
        <w:spacing w:before="120" w:line="364" w:lineRule="auto"/>
        <w:ind w:right="17"/>
        <w:jc w:val="both"/>
        <w:rPr>
          <w:w w:val="95"/>
          <w:sz w:val="22"/>
          <w:szCs w:val="22"/>
        </w:rPr>
      </w:pPr>
      <w:r w:rsidRPr="00BB7A0C">
        <w:rPr>
          <w:w w:val="95"/>
          <w:sz w:val="22"/>
          <w:szCs w:val="22"/>
        </w:rPr>
        <w:t xml:space="preserve">DGSLLACBTK72 - </w:t>
      </w:r>
      <w:r w:rsidRPr="00BB7A0C">
        <w:rPr>
          <w:sz w:val="22"/>
          <w:szCs w:val="22"/>
        </w:rPr>
        <w:t>6’ Linear Light Trim Kit (72” long x 4” wide)</w:t>
      </w:r>
    </w:p>
    <w:p w14:paraId="1519337A" w14:textId="77777777" w:rsidR="00AE481C" w:rsidRPr="00BB7A0C" w:rsidRDefault="00AE481C" w:rsidP="00AE481C">
      <w:pPr>
        <w:pStyle w:val="BodyText"/>
        <w:numPr>
          <w:ilvl w:val="0"/>
          <w:numId w:val="10"/>
        </w:numPr>
        <w:spacing w:before="120" w:line="364" w:lineRule="auto"/>
        <w:ind w:right="17"/>
        <w:jc w:val="both"/>
        <w:rPr>
          <w:sz w:val="22"/>
          <w:szCs w:val="22"/>
        </w:rPr>
      </w:pPr>
      <w:r w:rsidRPr="00BB7A0C">
        <w:rPr>
          <w:w w:val="95"/>
          <w:sz w:val="22"/>
          <w:szCs w:val="22"/>
        </w:rPr>
        <w:t>DGSLLACBTK90 -</w:t>
      </w:r>
      <w:r w:rsidRPr="00BB7A0C">
        <w:rPr>
          <w:sz w:val="22"/>
          <w:szCs w:val="22"/>
        </w:rPr>
        <w:t>7’– 6” Linear Light Trim Kit (90” long x 4” wide)</w:t>
      </w:r>
    </w:p>
    <w:p w14:paraId="5CC1C360" w14:textId="77777777" w:rsidR="00AE481C" w:rsidRPr="00BB7A0C" w:rsidRDefault="00AE481C" w:rsidP="00AE481C">
      <w:pPr>
        <w:pStyle w:val="BodyText"/>
        <w:numPr>
          <w:ilvl w:val="0"/>
          <w:numId w:val="10"/>
        </w:numPr>
        <w:spacing w:before="120"/>
        <w:rPr>
          <w:sz w:val="22"/>
          <w:szCs w:val="22"/>
        </w:rPr>
      </w:pPr>
      <w:r w:rsidRPr="00BB7A0C">
        <w:rPr>
          <w:sz w:val="22"/>
          <w:szCs w:val="22"/>
        </w:rPr>
        <w:lastRenderedPageBreak/>
        <w:t>DGSLLACBTK96 - 8’ Linear Light Trim Kit (96” long x 4” wide)</w:t>
      </w:r>
    </w:p>
    <w:p w14:paraId="717D790B" w14:textId="77777777" w:rsidR="00AE481C" w:rsidRPr="00BB7A0C" w:rsidRDefault="00AE481C" w:rsidP="00AE481C">
      <w:pPr>
        <w:pStyle w:val="BodyText"/>
        <w:numPr>
          <w:ilvl w:val="0"/>
          <w:numId w:val="10"/>
        </w:numPr>
        <w:spacing w:before="120" w:after="120"/>
        <w:rPr>
          <w:sz w:val="22"/>
          <w:szCs w:val="22"/>
        </w:rPr>
      </w:pPr>
      <w:r w:rsidRPr="00BB7A0C">
        <w:rPr>
          <w:sz w:val="22"/>
          <w:szCs w:val="22"/>
        </w:rPr>
        <w:t>DGSLLACBTK120 - 10’ Linear Light Trim Kit (120” long x 4” wide)</w:t>
      </w:r>
    </w:p>
    <w:p w14:paraId="551B825D" w14:textId="77777777" w:rsidR="00AE481C" w:rsidRPr="00BB7A0C" w:rsidRDefault="00AE481C" w:rsidP="00AE481C">
      <w:pPr>
        <w:pStyle w:val="BodyText"/>
        <w:numPr>
          <w:ilvl w:val="0"/>
          <w:numId w:val="10"/>
        </w:numPr>
        <w:spacing w:before="120" w:after="120"/>
        <w:rPr>
          <w:sz w:val="22"/>
          <w:szCs w:val="22"/>
        </w:rPr>
      </w:pPr>
      <w:r w:rsidRPr="00BB7A0C">
        <w:rPr>
          <w:sz w:val="22"/>
          <w:szCs w:val="22"/>
        </w:rPr>
        <w:t>DGSLLACBTKCON - 10’ Continuous Linear Light Trim Kit (10’ long</w:t>
      </w:r>
    </w:p>
    <w:p w14:paraId="62EBF3C5" w14:textId="77777777" w:rsidR="00AE481C" w:rsidRPr="00BB7A0C" w:rsidRDefault="00AE481C" w:rsidP="00AE481C">
      <w:pPr>
        <w:tabs>
          <w:tab w:val="left" w:pos="1236"/>
        </w:tabs>
      </w:pPr>
    </w:p>
    <w:p w14:paraId="52D672A7" w14:textId="5BE94890" w:rsidR="00AE481C" w:rsidRPr="00BB7A0C" w:rsidRDefault="00AE481C" w:rsidP="00AE481C">
      <w:pPr>
        <w:pStyle w:val="ListParagraph"/>
        <w:numPr>
          <w:ilvl w:val="0"/>
          <w:numId w:val="8"/>
        </w:numPr>
        <w:tabs>
          <w:tab w:val="left" w:pos="1236"/>
        </w:tabs>
      </w:pPr>
      <w:r>
        <w:t>Trim Kit Components Included</w:t>
      </w:r>
    </w:p>
    <w:p w14:paraId="151BBDD3" w14:textId="4AEB1134" w:rsidR="00AE481C" w:rsidRPr="00BB7A0C" w:rsidRDefault="00AE481C" w:rsidP="4106F667">
      <w:pPr>
        <w:tabs>
          <w:tab w:val="left" w:pos="1236"/>
        </w:tabs>
        <w:ind w:left="19" w:firstLine="701"/>
      </w:pPr>
      <w:r>
        <w:t xml:space="preserve">A. Aluminum Extrusions (2) </w:t>
      </w:r>
    </w:p>
    <w:p w14:paraId="295EC034" w14:textId="43004E07" w:rsidR="00AE481C" w:rsidRPr="00BB7A0C" w:rsidRDefault="00AE481C" w:rsidP="4106F667">
      <w:pPr>
        <w:tabs>
          <w:tab w:val="left" w:pos="1236"/>
        </w:tabs>
        <w:ind w:left="19" w:firstLine="701"/>
      </w:pPr>
      <w:r>
        <w:t xml:space="preserve">B. Connector Brackets (Varies) </w:t>
      </w:r>
    </w:p>
    <w:p w14:paraId="3E6AD466" w14:textId="153FFC7B" w:rsidR="00AE481C" w:rsidRPr="00BB7A0C" w:rsidRDefault="00AE481C" w:rsidP="4106F667">
      <w:pPr>
        <w:tabs>
          <w:tab w:val="left" w:pos="1236"/>
        </w:tabs>
        <w:ind w:left="19" w:firstLine="701"/>
      </w:pPr>
      <w:r>
        <w:t xml:space="preserve">C. End Plates (2) </w:t>
      </w:r>
    </w:p>
    <w:p w14:paraId="190517DF" w14:textId="6C9B08A0" w:rsidR="00AE481C" w:rsidRPr="00BB7A0C" w:rsidRDefault="00AE481C" w:rsidP="4106F667">
      <w:pPr>
        <w:tabs>
          <w:tab w:val="left" w:pos="1236"/>
        </w:tabs>
        <w:ind w:left="19" w:firstLine="701"/>
      </w:pPr>
      <w:r>
        <w:t xml:space="preserve">D. #8-32 x 5/16” Pan Head Machine Screws </w:t>
      </w:r>
    </w:p>
    <w:p w14:paraId="228D186D" w14:textId="25C816A2" w:rsidR="00AE481C" w:rsidRPr="00BB7A0C" w:rsidRDefault="00AE481C" w:rsidP="4106F667">
      <w:pPr>
        <w:tabs>
          <w:tab w:val="left" w:pos="1236"/>
        </w:tabs>
        <w:ind w:left="19" w:firstLine="701"/>
      </w:pPr>
      <w:r>
        <w:t>E. #6-20 x 5/8” Pan Head Sharp Point Screws</w:t>
      </w:r>
    </w:p>
    <w:p w14:paraId="6D98A12B" w14:textId="77777777" w:rsidR="007E5384" w:rsidRPr="00BB7A0C" w:rsidRDefault="007E5384" w:rsidP="007E5384">
      <w:pPr>
        <w:tabs>
          <w:tab w:val="left" w:pos="1236"/>
        </w:tabs>
      </w:pPr>
    </w:p>
    <w:p w14:paraId="45A47874" w14:textId="77777777" w:rsidR="007E5384" w:rsidRPr="00BB7A0C" w:rsidRDefault="007E5384" w:rsidP="007E5384">
      <w:pPr>
        <w:tabs>
          <w:tab w:val="left" w:pos="1236"/>
        </w:tabs>
        <w:rPr>
          <w:b/>
        </w:rPr>
      </w:pPr>
      <w:r w:rsidRPr="00BB7A0C">
        <w:rPr>
          <w:b/>
        </w:rPr>
        <w:t>2.5 LIGHTING FIXTURE</w:t>
      </w:r>
    </w:p>
    <w:p w14:paraId="03D9DA15" w14:textId="77777777" w:rsidR="007E5384" w:rsidRPr="00BB7A0C" w:rsidRDefault="007E5384" w:rsidP="007E5384">
      <w:pPr>
        <w:tabs>
          <w:tab w:val="left" w:pos="1236"/>
        </w:tabs>
        <w:ind w:left="1236"/>
      </w:pPr>
      <w:r w:rsidRPr="00BB7A0C">
        <w:t>A. XAL LENO 1.Product/Manufacturer: XAL 2.Product Name: LENO 3.Size: nominal 4” wide LED linear light 4.Ceiling Grid Compatibility: Armstrong® World Industries 09120-5 5.Color: Finished Trim in white</w:t>
      </w:r>
    </w:p>
    <w:p w14:paraId="2946DB82" w14:textId="77777777" w:rsidR="007E5384" w:rsidRPr="00BB7A0C" w:rsidRDefault="007E5384" w:rsidP="007E5384">
      <w:pPr>
        <w:tabs>
          <w:tab w:val="left" w:pos="1236"/>
        </w:tabs>
        <w:ind w:left="1236"/>
      </w:pPr>
    </w:p>
    <w:p w14:paraId="2E45C230" w14:textId="77777777" w:rsidR="007E5384" w:rsidRPr="00BB7A0C" w:rsidRDefault="007E5384" w:rsidP="007E5384">
      <w:pPr>
        <w:tabs>
          <w:tab w:val="left" w:pos="1236"/>
        </w:tabs>
        <w:ind w:left="1236"/>
      </w:pPr>
      <w:r w:rsidRPr="00BB7A0C">
        <w:t>B. Axis Click 1.Product/Manufacturer: Axis Lighting 2.Product Name: Click 3.Size: nominal 4” wide LED linear light 4.Ceiling Grid Compatibility: Armstrong® World Industries 5.Color: Finished Trim in white</w:t>
      </w:r>
    </w:p>
    <w:p w14:paraId="5997CC1D" w14:textId="77777777" w:rsidR="007E5384" w:rsidRPr="00BB7A0C" w:rsidRDefault="007E5384" w:rsidP="007E5384">
      <w:pPr>
        <w:tabs>
          <w:tab w:val="left" w:pos="1236"/>
        </w:tabs>
        <w:ind w:left="1236"/>
      </w:pPr>
    </w:p>
    <w:p w14:paraId="5D06F967" w14:textId="77777777" w:rsidR="007E5384" w:rsidRPr="00BB7A0C" w:rsidRDefault="007E5384" w:rsidP="007E5384">
      <w:pPr>
        <w:tabs>
          <w:tab w:val="left" w:pos="1236"/>
        </w:tabs>
        <w:rPr>
          <w:b/>
        </w:rPr>
      </w:pPr>
      <w:r w:rsidRPr="00BB7A0C">
        <w:rPr>
          <w:b/>
        </w:rPr>
        <w:t xml:space="preserve">PART 3 - EXECUTION </w:t>
      </w:r>
    </w:p>
    <w:p w14:paraId="110FFD37" w14:textId="77777777" w:rsidR="007E5384" w:rsidRPr="00BB7A0C" w:rsidRDefault="007E5384" w:rsidP="007E5384">
      <w:pPr>
        <w:tabs>
          <w:tab w:val="left" w:pos="1236"/>
        </w:tabs>
        <w:rPr>
          <w:b/>
        </w:rPr>
      </w:pPr>
    </w:p>
    <w:p w14:paraId="1FCC9188" w14:textId="77777777" w:rsidR="007E5384" w:rsidRPr="00BB7A0C" w:rsidRDefault="007E5384" w:rsidP="007E5384">
      <w:pPr>
        <w:tabs>
          <w:tab w:val="left" w:pos="1236"/>
        </w:tabs>
        <w:rPr>
          <w:b/>
        </w:rPr>
      </w:pPr>
      <w:r w:rsidRPr="00BB7A0C">
        <w:rPr>
          <w:b/>
        </w:rPr>
        <w:t xml:space="preserve">3.1 EXAMINATION </w:t>
      </w:r>
    </w:p>
    <w:p w14:paraId="6B699379" w14:textId="77777777" w:rsidR="007E5384" w:rsidRPr="00BB7A0C" w:rsidRDefault="007E5384" w:rsidP="007E5384">
      <w:pPr>
        <w:tabs>
          <w:tab w:val="left" w:pos="1236"/>
        </w:tabs>
      </w:pPr>
    </w:p>
    <w:p w14:paraId="697BA979" w14:textId="086C77F9" w:rsidR="007E5384" w:rsidRPr="00BB7A0C" w:rsidRDefault="007E5384" w:rsidP="007E5384">
      <w:pPr>
        <w:tabs>
          <w:tab w:val="left" w:pos="1236"/>
        </w:tabs>
      </w:pPr>
      <w:r>
        <w:t xml:space="preserve">A: Prior to installation, inspect previous work of all other trades. Verify that all work is complete and accurate to the point where this installation may properly proceed in strict accordance with framing shop drawings. </w:t>
      </w:r>
    </w:p>
    <w:p w14:paraId="5160C3FD" w14:textId="460709BF" w:rsidR="007E5384" w:rsidRPr="00BB7A0C" w:rsidRDefault="007E5384" w:rsidP="007E5384">
      <w:pPr>
        <w:tabs>
          <w:tab w:val="left" w:pos="1236"/>
        </w:tabs>
      </w:pPr>
      <w:r>
        <w:t xml:space="preserve">B. If substrate preparation is the responsibility of another installer, notify Architect of unsatisfactory preparation before proceeding. </w:t>
      </w:r>
    </w:p>
    <w:p w14:paraId="3B4636F4" w14:textId="1459F0FE" w:rsidR="007E5384" w:rsidRPr="00BB7A0C" w:rsidRDefault="007E5384" w:rsidP="007E5384">
      <w:pPr>
        <w:tabs>
          <w:tab w:val="left" w:pos="1236"/>
        </w:tabs>
      </w:pPr>
      <w:r>
        <w:t xml:space="preserve">C. Installation: In accordance with all approved plans, details, and manufacturer's installation guidelines located in the Armstrong Drywall Grid Systems and ShortSpan® Framing System Installation Guides. </w:t>
      </w:r>
    </w:p>
    <w:p w14:paraId="52CA0AE9" w14:textId="5F37FC57" w:rsidR="007E5384" w:rsidRPr="00BB7A0C" w:rsidRDefault="007E5384" w:rsidP="4106F667">
      <w:pPr>
        <w:tabs>
          <w:tab w:val="left" w:pos="1236"/>
        </w:tabs>
        <w:ind w:firstLine="720"/>
      </w:pPr>
      <w:r>
        <w:t>(1) Install seismic components if required by the building code. Seismic components to be specified on the architectural plans by the project engineer or design team.</w:t>
      </w:r>
    </w:p>
    <w:p w14:paraId="3FE9F23F" w14:textId="77777777" w:rsidR="007E5384" w:rsidRPr="00BB7A0C" w:rsidRDefault="007E5384" w:rsidP="007E5384">
      <w:pPr>
        <w:tabs>
          <w:tab w:val="left" w:pos="1236"/>
        </w:tabs>
      </w:pPr>
    </w:p>
    <w:p w14:paraId="7CE4D1CE" w14:textId="77777777" w:rsidR="007E5384" w:rsidRPr="00BB7A0C" w:rsidRDefault="007E5384" w:rsidP="007E5384">
      <w:pPr>
        <w:tabs>
          <w:tab w:val="left" w:pos="1236"/>
        </w:tabs>
        <w:rPr>
          <w:b/>
        </w:rPr>
      </w:pPr>
      <w:r w:rsidRPr="00BB7A0C">
        <w:rPr>
          <w:b/>
        </w:rPr>
        <w:t xml:space="preserve">3.2 PREPARATION </w:t>
      </w:r>
    </w:p>
    <w:p w14:paraId="778B80DA" w14:textId="77777777" w:rsidR="007E5384" w:rsidRPr="00BB7A0C" w:rsidRDefault="007E5384" w:rsidP="007E5384">
      <w:pPr>
        <w:tabs>
          <w:tab w:val="left" w:pos="1236"/>
        </w:tabs>
      </w:pPr>
      <w:r w:rsidRPr="00BB7A0C">
        <w:t xml:space="preserve">A. Coordinate panel layout with mechanical and electrical fixtures. </w:t>
      </w:r>
    </w:p>
    <w:p w14:paraId="1F72F646" w14:textId="77777777" w:rsidR="007E5384" w:rsidRPr="00BB7A0C" w:rsidRDefault="007E5384" w:rsidP="007E5384">
      <w:pPr>
        <w:tabs>
          <w:tab w:val="left" w:pos="1236"/>
        </w:tabs>
      </w:pPr>
    </w:p>
    <w:p w14:paraId="03FD22E9" w14:textId="77777777" w:rsidR="007E5384" w:rsidRPr="00BB7A0C" w:rsidRDefault="007E5384" w:rsidP="007E5384">
      <w:pPr>
        <w:tabs>
          <w:tab w:val="left" w:pos="1236"/>
        </w:tabs>
        <w:rPr>
          <w:b/>
        </w:rPr>
      </w:pPr>
      <w:r w:rsidRPr="00BB7A0C">
        <w:rPr>
          <w:b/>
        </w:rPr>
        <w:t xml:space="preserve">3.3 INSTALLATION </w:t>
      </w:r>
    </w:p>
    <w:p w14:paraId="4AFAE822" w14:textId="77777777" w:rsidR="007E5384" w:rsidRPr="00BB7A0C" w:rsidRDefault="007E5384" w:rsidP="007E5384">
      <w:pPr>
        <w:tabs>
          <w:tab w:val="left" w:pos="1236"/>
        </w:tabs>
      </w:pPr>
      <w:r w:rsidRPr="00BB7A0C">
        <w:t xml:space="preserve">A.  Install suspension system and panels in accordance with manufacturer’s instructions, and in compliance with ASTM C 636 and with the authorities having jurisdiction </w:t>
      </w:r>
    </w:p>
    <w:p w14:paraId="007EC4AC" w14:textId="77777777" w:rsidR="007E5384" w:rsidRPr="00BB7A0C" w:rsidRDefault="007E5384" w:rsidP="007E5384">
      <w:pPr>
        <w:tabs>
          <w:tab w:val="left" w:pos="1236"/>
        </w:tabs>
        <w:ind w:left="1236"/>
      </w:pPr>
      <w:r w:rsidRPr="00BB7A0C">
        <w:t xml:space="preserve">1. Install seismic components if required by the building code. Seismic components to be specified on the architectural plans by the project engineer or design team. </w:t>
      </w:r>
    </w:p>
    <w:p w14:paraId="08CE6F91" w14:textId="77777777" w:rsidR="007E5384" w:rsidRPr="00BB7A0C" w:rsidRDefault="007E5384" w:rsidP="007E5384">
      <w:pPr>
        <w:tabs>
          <w:tab w:val="left" w:pos="1236"/>
        </w:tabs>
      </w:pPr>
    </w:p>
    <w:p w14:paraId="77614875" w14:textId="77777777" w:rsidR="007E5384" w:rsidRPr="00BB7A0C" w:rsidRDefault="007E5384" w:rsidP="007E5384">
      <w:pPr>
        <w:tabs>
          <w:tab w:val="left" w:pos="1236"/>
        </w:tabs>
        <w:rPr>
          <w:b/>
        </w:rPr>
      </w:pPr>
      <w:r w:rsidRPr="00BB7A0C">
        <w:rPr>
          <w:b/>
        </w:rPr>
        <w:t xml:space="preserve">3.4 ADJUSTING AND CLEANING </w:t>
      </w:r>
    </w:p>
    <w:p w14:paraId="4854D22E" w14:textId="77777777" w:rsidR="007E5384" w:rsidRPr="00BB7A0C" w:rsidRDefault="007E5384" w:rsidP="007E5384">
      <w:pPr>
        <w:tabs>
          <w:tab w:val="left" w:pos="1236"/>
        </w:tabs>
      </w:pPr>
      <w:r w:rsidRPr="00BB7A0C">
        <w:tab/>
        <w:t xml:space="preserve">A. Clean exposed surfaces of trim, edge moldings, and suspension members. Comply with manufacturer’s instructions for cleaning and touch up of minor finish damage. Remove and replace work that cannot be successfully cleaned and repaired to permanently eliminate evidence of damage. </w:t>
      </w:r>
    </w:p>
    <w:p w14:paraId="61CDCEAD" w14:textId="77777777" w:rsidR="007E5384" w:rsidRPr="00BB7A0C" w:rsidRDefault="007E5384" w:rsidP="007E5384">
      <w:pPr>
        <w:tabs>
          <w:tab w:val="left" w:pos="1236"/>
        </w:tabs>
      </w:pPr>
    </w:p>
    <w:p w14:paraId="36D2F381" w14:textId="77777777" w:rsidR="007E5384" w:rsidRPr="00BB7A0C" w:rsidRDefault="007E5384" w:rsidP="007E5384">
      <w:pPr>
        <w:tabs>
          <w:tab w:val="left" w:pos="1236"/>
        </w:tabs>
        <w:jc w:val="center"/>
        <w:rPr>
          <w:b/>
        </w:rPr>
      </w:pPr>
      <w:r w:rsidRPr="00BB7A0C">
        <w:rPr>
          <w:b/>
        </w:rPr>
        <w:t>END OF SECTION</w:t>
      </w:r>
    </w:p>
    <w:sectPr w:rsidR="007E5384" w:rsidRPr="00BB7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072"/>
    <w:multiLevelType w:val="hybridMultilevel"/>
    <w:tmpl w:val="33F0F81A"/>
    <w:lvl w:ilvl="0" w:tplc="8278AAD6">
      <w:start w:val="2"/>
      <w:numFmt w:val="upperLetter"/>
      <w:lvlText w:val="%1."/>
      <w:lvlJc w:val="left"/>
      <w:pPr>
        <w:ind w:left="379" w:hanging="360"/>
      </w:pPr>
      <w:rPr>
        <w:rFonts w:ascii="Arial" w:eastAsia="Arial" w:hAnsi="Arial" w:cs="Arial" w:hint="default"/>
        <w:spacing w:val="-1"/>
        <w:w w:val="99"/>
        <w:sz w:val="20"/>
        <w:szCs w:val="20"/>
        <w:lang w:val="en-US" w:eastAsia="en-US" w:bidi="en-US"/>
      </w:rPr>
    </w:lvl>
    <w:lvl w:ilvl="1" w:tplc="51CEBB76">
      <w:start w:val="1"/>
      <w:numFmt w:val="decimal"/>
      <w:lvlText w:val="%2."/>
      <w:lvlJc w:val="left"/>
      <w:pPr>
        <w:ind w:left="739" w:hanging="360"/>
      </w:pPr>
      <w:rPr>
        <w:rFonts w:ascii="Arial" w:eastAsia="Arial" w:hAnsi="Arial" w:cs="Arial" w:hint="default"/>
        <w:spacing w:val="-1"/>
        <w:w w:val="99"/>
        <w:sz w:val="20"/>
        <w:szCs w:val="20"/>
        <w:lang w:val="en-US" w:eastAsia="en-US" w:bidi="en-US"/>
      </w:rPr>
    </w:lvl>
    <w:lvl w:ilvl="2" w:tplc="24982800">
      <w:numFmt w:val="bullet"/>
      <w:lvlText w:val="•"/>
      <w:lvlJc w:val="left"/>
      <w:pPr>
        <w:ind w:left="1631" w:hanging="360"/>
      </w:pPr>
      <w:rPr>
        <w:rFonts w:hint="default"/>
        <w:lang w:val="en-US" w:eastAsia="en-US" w:bidi="en-US"/>
      </w:rPr>
    </w:lvl>
    <w:lvl w:ilvl="3" w:tplc="E1143FF8">
      <w:numFmt w:val="bullet"/>
      <w:lvlText w:val="•"/>
      <w:lvlJc w:val="left"/>
      <w:pPr>
        <w:ind w:left="2522" w:hanging="360"/>
      </w:pPr>
      <w:rPr>
        <w:rFonts w:hint="default"/>
        <w:lang w:val="en-US" w:eastAsia="en-US" w:bidi="en-US"/>
      </w:rPr>
    </w:lvl>
    <w:lvl w:ilvl="4" w:tplc="8CECC786">
      <w:numFmt w:val="bullet"/>
      <w:lvlText w:val="•"/>
      <w:lvlJc w:val="left"/>
      <w:pPr>
        <w:ind w:left="3414" w:hanging="360"/>
      </w:pPr>
      <w:rPr>
        <w:rFonts w:hint="default"/>
        <w:lang w:val="en-US" w:eastAsia="en-US" w:bidi="en-US"/>
      </w:rPr>
    </w:lvl>
    <w:lvl w:ilvl="5" w:tplc="02E8C49C">
      <w:numFmt w:val="bullet"/>
      <w:lvlText w:val="•"/>
      <w:lvlJc w:val="left"/>
      <w:pPr>
        <w:ind w:left="4305" w:hanging="360"/>
      </w:pPr>
      <w:rPr>
        <w:rFonts w:hint="default"/>
        <w:lang w:val="en-US" w:eastAsia="en-US" w:bidi="en-US"/>
      </w:rPr>
    </w:lvl>
    <w:lvl w:ilvl="6" w:tplc="2E224676">
      <w:numFmt w:val="bullet"/>
      <w:lvlText w:val="•"/>
      <w:lvlJc w:val="left"/>
      <w:pPr>
        <w:ind w:left="5197" w:hanging="360"/>
      </w:pPr>
      <w:rPr>
        <w:rFonts w:hint="default"/>
        <w:lang w:val="en-US" w:eastAsia="en-US" w:bidi="en-US"/>
      </w:rPr>
    </w:lvl>
    <w:lvl w:ilvl="7" w:tplc="7696D1E2">
      <w:numFmt w:val="bullet"/>
      <w:lvlText w:val="•"/>
      <w:lvlJc w:val="left"/>
      <w:pPr>
        <w:ind w:left="6088" w:hanging="360"/>
      </w:pPr>
      <w:rPr>
        <w:rFonts w:hint="default"/>
        <w:lang w:val="en-US" w:eastAsia="en-US" w:bidi="en-US"/>
      </w:rPr>
    </w:lvl>
    <w:lvl w:ilvl="8" w:tplc="47200980">
      <w:numFmt w:val="bullet"/>
      <w:lvlText w:val="•"/>
      <w:lvlJc w:val="left"/>
      <w:pPr>
        <w:ind w:left="6980" w:hanging="360"/>
      </w:pPr>
      <w:rPr>
        <w:rFonts w:hint="default"/>
        <w:lang w:val="en-US" w:eastAsia="en-US" w:bidi="en-US"/>
      </w:rPr>
    </w:lvl>
  </w:abstractNum>
  <w:abstractNum w:abstractNumId="1" w15:restartNumberingAfterBreak="0">
    <w:nsid w:val="0C3454D7"/>
    <w:multiLevelType w:val="hybridMultilevel"/>
    <w:tmpl w:val="EDDCAC20"/>
    <w:lvl w:ilvl="0" w:tplc="861E94F2">
      <w:start w:val="1"/>
      <w:numFmt w:val="upperLetter"/>
      <w:lvlText w:val="%1."/>
      <w:lvlJc w:val="left"/>
      <w:pPr>
        <w:ind w:left="380" w:hanging="360"/>
      </w:pPr>
      <w:rPr>
        <w:rFonts w:ascii="Arial" w:eastAsia="Arial" w:hAnsi="Arial" w:cs="Arial"/>
      </w:rPr>
    </w:lvl>
    <w:lvl w:ilvl="1" w:tplc="0409000F">
      <w:start w:val="1"/>
      <w:numFmt w:val="decimal"/>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 w15:restartNumberingAfterBreak="0">
    <w:nsid w:val="12B96C39"/>
    <w:multiLevelType w:val="hybridMultilevel"/>
    <w:tmpl w:val="B0A675AC"/>
    <w:lvl w:ilvl="0" w:tplc="9BA6D5A4">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 w15:restartNumberingAfterBreak="0">
    <w:nsid w:val="19AA3933"/>
    <w:multiLevelType w:val="hybridMultilevel"/>
    <w:tmpl w:val="290644C2"/>
    <w:lvl w:ilvl="0" w:tplc="1624BEDC">
      <w:start w:val="1"/>
      <w:numFmt w:val="decimal"/>
      <w:lvlText w:val="%1."/>
      <w:lvlJc w:val="left"/>
      <w:pPr>
        <w:ind w:left="380" w:hanging="361"/>
      </w:pPr>
      <w:rPr>
        <w:rFonts w:ascii="Arial" w:eastAsia="Arial" w:hAnsi="Arial" w:cs="Arial" w:hint="default"/>
        <w:spacing w:val="-1"/>
        <w:w w:val="99"/>
        <w:sz w:val="18"/>
        <w:szCs w:val="18"/>
        <w:lang w:val="en-US" w:eastAsia="en-US" w:bidi="en-US"/>
      </w:rPr>
    </w:lvl>
    <w:lvl w:ilvl="1" w:tplc="98662A92">
      <w:numFmt w:val="bullet"/>
      <w:lvlText w:val="•"/>
      <w:lvlJc w:val="left"/>
      <w:pPr>
        <w:ind w:left="479" w:hanging="361"/>
      </w:pPr>
      <w:rPr>
        <w:rFonts w:hint="default"/>
        <w:lang w:val="en-US" w:eastAsia="en-US" w:bidi="en-US"/>
      </w:rPr>
    </w:lvl>
    <w:lvl w:ilvl="2" w:tplc="66DA1988">
      <w:numFmt w:val="bullet"/>
      <w:lvlText w:val="•"/>
      <w:lvlJc w:val="left"/>
      <w:pPr>
        <w:ind w:left="579" w:hanging="361"/>
      </w:pPr>
      <w:rPr>
        <w:rFonts w:hint="default"/>
        <w:lang w:val="en-US" w:eastAsia="en-US" w:bidi="en-US"/>
      </w:rPr>
    </w:lvl>
    <w:lvl w:ilvl="3" w:tplc="FC5CE868">
      <w:numFmt w:val="bullet"/>
      <w:lvlText w:val="•"/>
      <w:lvlJc w:val="left"/>
      <w:pPr>
        <w:ind w:left="678" w:hanging="361"/>
      </w:pPr>
      <w:rPr>
        <w:rFonts w:hint="default"/>
        <w:lang w:val="en-US" w:eastAsia="en-US" w:bidi="en-US"/>
      </w:rPr>
    </w:lvl>
    <w:lvl w:ilvl="4" w:tplc="7D6288B6">
      <w:numFmt w:val="bullet"/>
      <w:lvlText w:val="•"/>
      <w:lvlJc w:val="left"/>
      <w:pPr>
        <w:ind w:left="778" w:hanging="361"/>
      </w:pPr>
      <w:rPr>
        <w:rFonts w:hint="default"/>
        <w:lang w:val="en-US" w:eastAsia="en-US" w:bidi="en-US"/>
      </w:rPr>
    </w:lvl>
    <w:lvl w:ilvl="5" w:tplc="54CA5134">
      <w:numFmt w:val="bullet"/>
      <w:lvlText w:val="•"/>
      <w:lvlJc w:val="left"/>
      <w:pPr>
        <w:ind w:left="877" w:hanging="361"/>
      </w:pPr>
      <w:rPr>
        <w:rFonts w:hint="default"/>
        <w:lang w:val="en-US" w:eastAsia="en-US" w:bidi="en-US"/>
      </w:rPr>
    </w:lvl>
    <w:lvl w:ilvl="6" w:tplc="BD3C3698">
      <w:numFmt w:val="bullet"/>
      <w:lvlText w:val="•"/>
      <w:lvlJc w:val="left"/>
      <w:pPr>
        <w:ind w:left="977" w:hanging="361"/>
      </w:pPr>
      <w:rPr>
        <w:rFonts w:hint="default"/>
        <w:lang w:val="en-US" w:eastAsia="en-US" w:bidi="en-US"/>
      </w:rPr>
    </w:lvl>
    <w:lvl w:ilvl="7" w:tplc="D0FCE9CC">
      <w:numFmt w:val="bullet"/>
      <w:lvlText w:val="•"/>
      <w:lvlJc w:val="left"/>
      <w:pPr>
        <w:ind w:left="1076" w:hanging="361"/>
      </w:pPr>
      <w:rPr>
        <w:rFonts w:hint="default"/>
        <w:lang w:val="en-US" w:eastAsia="en-US" w:bidi="en-US"/>
      </w:rPr>
    </w:lvl>
    <w:lvl w:ilvl="8" w:tplc="CA4437AA">
      <w:numFmt w:val="bullet"/>
      <w:lvlText w:val="•"/>
      <w:lvlJc w:val="left"/>
      <w:pPr>
        <w:ind w:left="1176" w:hanging="361"/>
      </w:pPr>
      <w:rPr>
        <w:rFonts w:hint="default"/>
        <w:lang w:val="en-US" w:eastAsia="en-US" w:bidi="en-US"/>
      </w:rPr>
    </w:lvl>
  </w:abstractNum>
  <w:abstractNum w:abstractNumId="4" w15:restartNumberingAfterBreak="0">
    <w:nsid w:val="2F674E51"/>
    <w:multiLevelType w:val="multilevel"/>
    <w:tmpl w:val="65583848"/>
    <w:lvl w:ilvl="0">
      <w:start w:val="1"/>
      <w:numFmt w:val="decimal"/>
      <w:lvlText w:val="%1"/>
      <w:lvlJc w:val="left"/>
      <w:pPr>
        <w:ind w:left="360" w:hanging="360"/>
      </w:pPr>
      <w:rPr>
        <w:rFonts w:hint="default"/>
      </w:rPr>
    </w:lvl>
    <w:lvl w:ilvl="1">
      <w:start w:val="2"/>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5" w15:restartNumberingAfterBreak="0">
    <w:nsid w:val="42935296"/>
    <w:multiLevelType w:val="hybridMultilevel"/>
    <w:tmpl w:val="56A8E7B4"/>
    <w:lvl w:ilvl="0" w:tplc="861E94F2">
      <w:start w:val="1"/>
      <w:numFmt w:val="upperLetter"/>
      <w:lvlText w:val="%1."/>
      <w:lvlJc w:val="left"/>
      <w:pPr>
        <w:ind w:left="380" w:hanging="360"/>
      </w:pPr>
      <w:rPr>
        <w:rFonts w:ascii="Arial" w:eastAsia="Arial" w:hAnsi="Arial" w:cs="Arial"/>
      </w:rPr>
    </w:lvl>
    <w:lvl w:ilvl="1" w:tplc="04090019">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6" w15:restartNumberingAfterBreak="0">
    <w:nsid w:val="43E60E89"/>
    <w:multiLevelType w:val="hybridMultilevel"/>
    <w:tmpl w:val="995CDA4C"/>
    <w:lvl w:ilvl="0" w:tplc="0409000F">
      <w:start w:val="1"/>
      <w:numFmt w:val="decimal"/>
      <w:lvlText w:val="%1."/>
      <w:lvlJc w:val="left"/>
      <w:pPr>
        <w:ind w:left="380" w:hanging="361"/>
      </w:pPr>
      <w:rPr>
        <w:rFonts w:hint="default"/>
        <w:spacing w:val="-1"/>
        <w:w w:val="99"/>
        <w:sz w:val="18"/>
        <w:szCs w:val="18"/>
        <w:lang w:val="en-US" w:eastAsia="en-US" w:bidi="en-US"/>
      </w:rPr>
    </w:lvl>
    <w:lvl w:ilvl="1" w:tplc="98662A92">
      <w:numFmt w:val="bullet"/>
      <w:lvlText w:val="•"/>
      <w:lvlJc w:val="left"/>
      <w:pPr>
        <w:ind w:left="479" w:hanging="361"/>
      </w:pPr>
      <w:rPr>
        <w:rFonts w:hint="default"/>
        <w:lang w:val="en-US" w:eastAsia="en-US" w:bidi="en-US"/>
      </w:rPr>
    </w:lvl>
    <w:lvl w:ilvl="2" w:tplc="66DA1988">
      <w:numFmt w:val="bullet"/>
      <w:lvlText w:val="•"/>
      <w:lvlJc w:val="left"/>
      <w:pPr>
        <w:ind w:left="579" w:hanging="361"/>
      </w:pPr>
      <w:rPr>
        <w:rFonts w:hint="default"/>
        <w:lang w:val="en-US" w:eastAsia="en-US" w:bidi="en-US"/>
      </w:rPr>
    </w:lvl>
    <w:lvl w:ilvl="3" w:tplc="FC5CE868">
      <w:numFmt w:val="bullet"/>
      <w:lvlText w:val="•"/>
      <w:lvlJc w:val="left"/>
      <w:pPr>
        <w:ind w:left="678" w:hanging="361"/>
      </w:pPr>
      <w:rPr>
        <w:rFonts w:hint="default"/>
        <w:lang w:val="en-US" w:eastAsia="en-US" w:bidi="en-US"/>
      </w:rPr>
    </w:lvl>
    <w:lvl w:ilvl="4" w:tplc="7D6288B6">
      <w:numFmt w:val="bullet"/>
      <w:lvlText w:val="•"/>
      <w:lvlJc w:val="left"/>
      <w:pPr>
        <w:ind w:left="778" w:hanging="361"/>
      </w:pPr>
      <w:rPr>
        <w:rFonts w:hint="default"/>
        <w:lang w:val="en-US" w:eastAsia="en-US" w:bidi="en-US"/>
      </w:rPr>
    </w:lvl>
    <w:lvl w:ilvl="5" w:tplc="54CA5134">
      <w:numFmt w:val="bullet"/>
      <w:lvlText w:val="•"/>
      <w:lvlJc w:val="left"/>
      <w:pPr>
        <w:ind w:left="877" w:hanging="361"/>
      </w:pPr>
      <w:rPr>
        <w:rFonts w:hint="default"/>
        <w:lang w:val="en-US" w:eastAsia="en-US" w:bidi="en-US"/>
      </w:rPr>
    </w:lvl>
    <w:lvl w:ilvl="6" w:tplc="BD3C3698">
      <w:numFmt w:val="bullet"/>
      <w:lvlText w:val="•"/>
      <w:lvlJc w:val="left"/>
      <w:pPr>
        <w:ind w:left="977" w:hanging="361"/>
      </w:pPr>
      <w:rPr>
        <w:rFonts w:hint="default"/>
        <w:lang w:val="en-US" w:eastAsia="en-US" w:bidi="en-US"/>
      </w:rPr>
    </w:lvl>
    <w:lvl w:ilvl="7" w:tplc="D0FCE9CC">
      <w:numFmt w:val="bullet"/>
      <w:lvlText w:val="•"/>
      <w:lvlJc w:val="left"/>
      <w:pPr>
        <w:ind w:left="1076" w:hanging="361"/>
      </w:pPr>
      <w:rPr>
        <w:rFonts w:hint="default"/>
        <w:lang w:val="en-US" w:eastAsia="en-US" w:bidi="en-US"/>
      </w:rPr>
    </w:lvl>
    <w:lvl w:ilvl="8" w:tplc="CA4437AA">
      <w:numFmt w:val="bullet"/>
      <w:lvlText w:val="•"/>
      <w:lvlJc w:val="left"/>
      <w:pPr>
        <w:ind w:left="1176" w:hanging="361"/>
      </w:pPr>
      <w:rPr>
        <w:rFonts w:hint="default"/>
        <w:lang w:val="en-US" w:eastAsia="en-US" w:bidi="en-US"/>
      </w:rPr>
    </w:lvl>
  </w:abstractNum>
  <w:abstractNum w:abstractNumId="7" w15:restartNumberingAfterBreak="0">
    <w:nsid w:val="5A5E0A7D"/>
    <w:multiLevelType w:val="hybridMultilevel"/>
    <w:tmpl w:val="8C1224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C053B6"/>
    <w:multiLevelType w:val="hybridMultilevel"/>
    <w:tmpl w:val="8C1224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2705C4"/>
    <w:multiLevelType w:val="hybridMultilevel"/>
    <w:tmpl w:val="BD061C90"/>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5"/>
  </w:num>
  <w:num w:numId="2">
    <w:abstractNumId w:val="4"/>
  </w:num>
  <w:num w:numId="3">
    <w:abstractNumId w:val="1"/>
  </w:num>
  <w:num w:numId="4">
    <w:abstractNumId w:val="2"/>
  </w:num>
  <w:num w:numId="5">
    <w:abstractNumId w:val="9"/>
  </w:num>
  <w:num w:numId="6">
    <w:abstractNumId w:val="0"/>
  </w:num>
  <w:num w:numId="7">
    <w:abstractNumId w:val="3"/>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3D7"/>
    <w:rsid w:val="00210116"/>
    <w:rsid w:val="004A6C38"/>
    <w:rsid w:val="005313D7"/>
    <w:rsid w:val="007E5384"/>
    <w:rsid w:val="0087100E"/>
    <w:rsid w:val="00A72D18"/>
    <w:rsid w:val="00AE481C"/>
    <w:rsid w:val="00B829A5"/>
    <w:rsid w:val="00BB7A0C"/>
    <w:rsid w:val="00D260BE"/>
    <w:rsid w:val="06C48515"/>
    <w:rsid w:val="12EB9CE3"/>
    <w:rsid w:val="13B19D13"/>
    <w:rsid w:val="1C7971FF"/>
    <w:rsid w:val="226A689C"/>
    <w:rsid w:val="4106F667"/>
    <w:rsid w:val="48E57503"/>
    <w:rsid w:val="53CF3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5E10"/>
  <w15:chartTrackingRefBased/>
  <w15:docId w15:val="{39FA7E2E-D40F-4398-8B53-931B4F5A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313D7"/>
    <w:pPr>
      <w:widowControl w:val="0"/>
      <w:autoSpaceDE w:val="0"/>
      <w:autoSpaceDN w:val="0"/>
      <w:spacing w:after="0" w:line="240" w:lineRule="auto"/>
    </w:pPr>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313D7"/>
    <w:pPr>
      <w:ind w:left="720"/>
      <w:contextualSpacing/>
    </w:pPr>
  </w:style>
  <w:style w:type="paragraph" w:styleId="BodyText">
    <w:name w:val="Body Text"/>
    <w:basedOn w:val="Normal"/>
    <w:link w:val="BodyTextChar"/>
    <w:uiPriority w:val="1"/>
    <w:qFormat/>
    <w:rsid w:val="005313D7"/>
    <w:pPr>
      <w:spacing w:before="12"/>
      <w:ind w:left="20"/>
    </w:pPr>
    <w:rPr>
      <w:sz w:val="20"/>
      <w:szCs w:val="20"/>
    </w:rPr>
  </w:style>
  <w:style w:type="character" w:customStyle="1" w:styleId="BodyTextChar">
    <w:name w:val="Body Text Char"/>
    <w:basedOn w:val="DefaultParagraphFont"/>
    <w:link w:val="BodyText"/>
    <w:uiPriority w:val="1"/>
    <w:rsid w:val="005313D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4FD3D8C1F46D8C4FAEB471EDB266FCF4" ma:contentTypeVersion="78" ma:contentTypeDescription="Create a new document." ma:contentTypeScope="" ma:versionID="6bbeb933d642bf42d64e69ef1a62359c">
  <xsd:schema xmlns:xsd="http://www.w3.org/2001/XMLSchema" xmlns:xs="http://www.w3.org/2001/XMLSchema" xmlns:p="http://schemas.microsoft.com/office/2006/metadata/properties" xmlns:ns1="http://schemas.microsoft.com/sharepoint/v3" xmlns:ns2="566603fd-34a7-47dc-a9cf-d9c1948390a1" xmlns:ns3="20db6a3c-3f11-4cf6-beca-7b05fdb967c5" xmlns:ns4="6547d520-afca-4e95-9b6c-300f0d92f066" targetNamespace="http://schemas.microsoft.com/office/2006/metadata/properties" ma:root="true" ma:fieldsID="f1465a911188d2ae5c2326064f33836e" ns1:_="" ns2:_="" ns3:_="" ns4:_="">
    <xsd:import namespace="http://schemas.microsoft.com/sharepoint/v3"/>
    <xsd:import namespace="566603fd-34a7-47dc-a9cf-d9c1948390a1"/>
    <xsd:import namespace="20db6a3c-3f11-4cf6-beca-7b05fdb967c5"/>
    <xsd:import namespace="6547d520-afca-4e95-9b6c-300f0d92f0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4:_dlc_DocId" minOccurs="0"/>
                <xsd:element ref="ns4:_dlc_DocIdUrl" minOccurs="0"/>
                <xsd:element ref="ns4:_dlc_DocIdPersistId"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603fd-34a7-47dc-a9cf-d9c1948390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db6a3c-3f11-4cf6-beca-7b05fdb967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7d520-afca-4e95-9b6c-300f0d92f06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411A24-CC43-46A7-8847-5953B08D6472}">
  <ds:schemaRefs>
    <ds:schemaRef ds:uri="http://schemas.microsoft.com/sharepoint/events"/>
  </ds:schemaRefs>
</ds:datastoreItem>
</file>

<file path=customXml/itemProps2.xml><?xml version="1.0" encoding="utf-8"?>
<ds:datastoreItem xmlns:ds="http://schemas.openxmlformats.org/officeDocument/2006/customXml" ds:itemID="{A262F209-75FE-4960-A6D2-8FF438681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6603fd-34a7-47dc-a9cf-d9c1948390a1"/>
    <ds:schemaRef ds:uri="20db6a3c-3f11-4cf6-beca-7b05fdb967c5"/>
    <ds:schemaRef ds:uri="6547d520-afca-4e95-9b6c-300f0d92f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DCF58-29A2-404F-9DA4-71BFDDC02AD1}">
  <ds:schemaRefs>
    <ds:schemaRef ds:uri="http://schemas.microsoft.com/office/2006/metadata/properties"/>
    <ds:schemaRef ds:uri="http://purl.org/dc/terms/"/>
    <ds:schemaRef ds:uri="6547d520-afca-4e95-9b6c-300f0d92f066"/>
    <ds:schemaRef ds:uri="http://schemas.microsoft.com/office/2006/documentManagement/types"/>
    <ds:schemaRef ds:uri="http://schemas.microsoft.com/office/infopath/2007/PartnerControls"/>
    <ds:schemaRef ds:uri="566603fd-34a7-47dc-a9cf-d9c1948390a1"/>
    <ds:schemaRef ds:uri="http://schemas.openxmlformats.org/package/2006/metadata/core-properties"/>
    <ds:schemaRef ds:uri="http://purl.org/dc/elements/1.1/"/>
    <ds:schemaRef ds:uri="20db6a3c-3f11-4cf6-beca-7b05fdb967c5"/>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FF5A72EC-A1F4-4E4A-A3D4-6830B17394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Armstrong World Industries, Inc.</Company>
  <LinksUpToDate>false</LinksUpToDate>
  <CharactersWithSpaces>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 Coxey</dc:creator>
  <cp:keywords/>
  <dc:description/>
  <cp:lastModifiedBy>Alicia D. Allamena</cp:lastModifiedBy>
  <cp:revision>2</cp:revision>
  <dcterms:created xsi:type="dcterms:W3CDTF">2020-05-27T14:26:00Z</dcterms:created>
  <dcterms:modified xsi:type="dcterms:W3CDTF">2020-05-27T14:26:00Z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0x0101004FD3D8C1F46D8C4FAEB471EDB266FCF4</vt:lpwstr>
  </property>
</Properties>
</file>